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2B5194" w14:textId="07BF4632" w:rsidR="009121BE" w:rsidRPr="00322744" w:rsidRDefault="004B7695">
      <w:pPr>
        <w:spacing w:line="300" w:lineRule="auto"/>
      </w:pPr>
      <w:bookmarkStart w:id="0" w:name="_Toc148329809"/>
      <w:bookmarkStart w:id="1" w:name="_Toc148413308"/>
      <w:bookmarkStart w:id="2" w:name="_Toc135666636"/>
      <w:bookmarkStart w:id="3" w:name="_Toc135666823"/>
      <w:bookmarkStart w:id="4" w:name="_Toc143658463"/>
      <w:bookmarkStart w:id="5" w:name="_Toc148778165"/>
      <w:bookmarkStart w:id="6" w:name="_Toc188869288"/>
      <w:bookmarkStart w:id="7" w:name="_Toc134852030"/>
      <w:bookmarkStart w:id="8" w:name="_Toc148954867"/>
      <w:bookmarkStart w:id="9" w:name="_Toc157847828"/>
      <w:bookmarkStart w:id="10" w:name="_Toc148779960"/>
      <w:bookmarkStart w:id="11" w:name="_Toc187729588"/>
      <w:bookmarkStart w:id="12" w:name="_Toc148954472"/>
      <w:bookmarkStart w:id="13" w:name="_Toc163530310"/>
      <w:bookmarkStart w:id="14" w:name="_Toc98817940"/>
      <w:bookmarkStart w:id="15" w:name="_Toc148780246"/>
      <w:bookmarkStart w:id="16" w:name="_Toc163530301"/>
      <w:bookmarkStart w:id="17" w:name="_Toc157847819"/>
      <w:r>
        <w:rPr>
          <w:rFonts w:hAnsi="宋体"/>
          <w:sz w:val="22"/>
        </w:rPr>
        <w:t>招标编号：</w:t>
      </w:r>
      <w:r>
        <w:rPr>
          <w:rFonts w:hAnsi="宋体" w:hint="eastAsia"/>
          <w:sz w:val="22"/>
          <w:u w:val="single"/>
        </w:rPr>
        <w:t>_</w:t>
      </w:r>
      <w:r w:rsidR="006F3F4E">
        <w:rPr>
          <w:rFonts w:hAnsi="宋体" w:hint="eastAsia"/>
          <w:sz w:val="22"/>
          <w:u w:val="single"/>
        </w:rPr>
        <w:t xml:space="preserve"> </w:t>
      </w:r>
      <w:r>
        <w:rPr>
          <w:rFonts w:hAnsi="宋体" w:hint="eastAsia"/>
          <w:sz w:val="22"/>
          <w:u w:val="single"/>
        </w:rPr>
        <w:t>___</w:t>
      </w:r>
      <w:r w:rsidR="003E665A">
        <w:rPr>
          <w:rFonts w:hAnsi="宋体" w:hint="eastAsia"/>
          <w:sz w:val="22"/>
          <w:u w:val="single"/>
        </w:rPr>
        <w:t>UTSZ-2018-0018</w:t>
      </w:r>
      <w:r>
        <w:rPr>
          <w:rFonts w:hAnsi="宋体" w:hint="eastAsia"/>
          <w:sz w:val="22"/>
          <w:u w:val="single"/>
        </w:rPr>
        <w:t>__________</w:t>
      </w:r>
    </w:p>
    <w:p w14:paraId="32E572CF" w14:textId="77777777" w:rsidR="009121BE" w:rsidRDefault="009121BE">
      <w:pPr>
        <w:spacing w:line="300" w:lineRule="auto"/>
      </w:pPr>
    </w:p>
    <w:p w14:paraId="27723316" w14:textId="77777777" w:rsidR="009121BE" w:rsidRDefault="009121BE">
      <w:pPr>
        <w:spacing w:line="300" w:lineRule="auto"/>
      </w:pPr>
    </w:p>
    <w:p w14:paraId="631E9C32" w14:textId="77777777" w:rsidR="009121BE" w:rsidRDefault="009121BE">
      <w:pPr>
        <w:spacing w:line="300" w:lineRule="auto"/>
        <w:rPr>
          <w:sz w:val="48"/>
          <w:szCs w:val="48"/>
        </w:rPr>
      </w:pPr>
    </w:p>
    <w:p w14:paraId="52673238" w14:textId="77777777" w:rsidR="0043534B" w:rsidRDefault="004B7695" w:rsidP="0043534B">
      <w:pPr>
        <w:pStyle w:val="a7"/>
        <w:jc w:val="center"/>
        <w:rPr>
          <w:sz w:val="48"/>
          <w:szCs w:val="48"/>
        </w:rPr>
      </w:pPr>
      <w:r>
        <w:rPr>
          <w:rFonts w:hint="eastAsia"/>
          <w:sz w:val="48"/>
          <w:szCs w:val="48"/>
        </w:rPr>
        <w:t>深圳大学城图书馆</w:t>
      </w:r>
      <w:r w:rsidR="00F962D8">
        <w:rPr>
          <w:rFonts w:hint="eastAsia"/>
          <w:sz w:val="48"/>
          <w:szCs w:val="48"/>
        </w:rPr>
        <w:t>机房</w:t>
      </w:r>
    </w:p>
    <w:p w14:paraId="495EAD62" w14:textId="5BFE7C56" w:rsidR="009121BE" w:rsidRDefault="00FE2BD8" w:rsidP="0043534B">
      <w:pPr>
        <w:pStyle w:val="a7"/>
        <w:jc w:val="center"/>
        <w:rPr>
          <w:sz w:val="48"/>
          <w:szCs w:val="48"/>
        </w:rPr>
      </w:pPr>
      <w:r>
        <w:rPr>
          <w:rFonts w:hint="eastAsia"/>
          <w:sz w:val="48"/>
          <w:szCs w:val="48"/>
        </w:rPr>
        <w:t>艾默生空调及</w:t>
      </w:r>
      <w:r>
        <w:rPr>
          <w:rFonts w:hint="eastAsia"/>
          <w:sz w:val="48"/>
          <w:szCs w:val="48"/>
        </w:rPr>
        <w:t>UPS</w:t>
      </w:r>
      <w:r w:rsidR="006F3F4E">
        <w:rPr>
          <w:rFonts w:hint="eastAsia"/>
          <w:sz w:val="48"/>
          <w:szCs w:val="48"/>
        </w:rPr>
        <w:t>维护服务</w:t>
      </w:r>
      <w:r w:rsidR="004B7695">
        <w:rPr>
          <w:rFonts w:hint="eastAsia"/>
          <w:sz w:val="48"/>
          <w:szCs w:val="48"/>
        </w:rPr>
        <w:br/>
      </w:r>
      <w:r w:rsidR="004B7695">
        <w:rPr>
          <w:rFonts w:hint="eastAsia"/>
          <w:sz w:val="48"/>
          <w:szCs w:val="48"/>
        </w:rPr>
        <w:t>招标文件</w:t>
      </w:r>
    </w:p>
    <w:p w14:paraId="502E76BF" w14:textId="77777777" w:rsidR="009121BE" w:rsidRDefault="009121BE">
      <w:pPr>
        <w:spacing w:line="300" w:lineRule="auto"/>
      </w:pPr>
    </w:p>
    <w:p w14:paraId="218E57AD" w14:textId="77777777" w:rsidR="009121BE" w:rsidRDefault="009121BE">
      <w:pPr>
        <w:spacing w:line="300" w:lineRule="auto"/>
        <w:rPr>
          <w:szCs w:val="21"/>
        </w:rPr>
      </w:pPr>
    </w:p>
    <w:p w14:paraId="6CC65CF7" w14:textId="77777777" w:rsidR="009121BE" w:rsidRPr="006F3F4E" w:rsidRDefault="009121BE">
      <w:pPr>
        <w:spacing w:line="300" w:lineRule="auto"/>
        <w:rPr>
          <w:szCs w:val="21"/>
        </w:rPr>
      </w:pPr>
    </w:p>
    <w:p w14:paraId="10E956C3" w14:textId="77777777" w:rsidR="009121BE" w:rsidRDefault="009121BE">
      <w:pPr>
        <w:spacing w:line="300" w:lineRule="auto"/>
        <w:rPr>
          <w:szCs w:val="21"/>
        </w:rPr>
      </w:pPr>
    </w:p>
    <w:p w14:paraId="62B22106" w14:textId="77777777" w:rsidR="009121BE" w:rsidRDefault="009121BE">
      <w:pPr>
        <w:spacing w:line="300" w:lineRule="auto"/>
        <w:rPr>
          <w:szCs w:val="21"/>
        </w:rPr>
      </w:pPr>
    </w:p>
    <w:p w14:paraId="66A9C722" w14:textId="77777777" w:rsidR="009121BE" w:rsidRDefault="009121BE">
      <w:pPr>
        <w:spacing w:line="300" w:lineRule="auto"/>
        <w:rPr>
          <w:szCs w:val="21"/>
        </w:rPr>
      </w:pPr>
    </w:p>
    <w:p w14:paraId="1A494908" w14:textId="77777777" w:rsidR="009121BE" w:rsidRDefault="009121BE">
      <w:pPr>
        <w:spacing w:line="300" w:lineRule="auto"/>
        <w:rPr>
          <w:szCs w:val="21"/>
        </w:rPr>
      </w:pPr>
    </w:p>
    <w:p w14:paraId="08837E0B" w14:textId="77777777" w:rsidR="009121BE" w:rsidRDefault="009121BE">
      <w:pPr>
        <w:spacing w:line="300" w:lineRule="auto"/>
        <w:rPr>
          <w:szCs w:val="21"/>
        </w:rPr>
      </w:pPr>
    </w:p>
    <w:p w14:paraId="37872012" w14:textId="77777777" w:rsidR="009121BE" w:rsidRDefault="009121BE">
      <w:pPr>
        <w:spacing w:line="300" w:lineRule="auto"/>
        <w:rPr>
          <w:szCs w:val="21"/>
        </w:rPr>
      </w:pPr>
    </w:p>
    <w:p w14:paraId="55E63598" w14:textId="77777777" w:rsidR="009121BE" w:rsidRDefault="009121BE">
      <w:pPr>
        <w:spacing w:line="300" w:lineRule="auto"/>
        <w:rPr>
          <w:szCs w:val="21"/>
        </w:rPr>
      </w:pPr>
    </w:p>
    <w:p w14:paraId="7BA2E700" w14:textId="77777777" w:rsidR="009121BE" w:rsidRDefault="009121BE">
      <w:pPr>
        <w:spacing w:line="300" w:lineRule="auto"/>
        <w:rPr>
          <w:sz w:val="30"/>
          <w:szCs w:val="30"/>
        </w:rPr>
      </w:pPr>
    </w:p>
    <w:p w14:paraId="3384E296" w14:textId="74A91A79" w:rsidR="009121BE" w:rsidRDefault="004B7695">
      <w:pPr>
        <w:pStyle w:val="a7"/>
      </w:pPr>
      <w:r>
        <w:rPr>
          <w:rFonts w:hAnsi="宋体"/>
          <w:sz w:val="30"/>
          <w:szCs w:val="30"/>
        </w:rPr>
        <w:t>项目名称：</w:t>
      </w:r>
      <w:r w:rsidR="00FE2BD8">
        <w:rPr>
          <w:sz w:val="30"/>
          <w:szCs w:val="30"/>
          <w:u w:val="single"/>
        </w:rPr>
        <w:t xml:space="preserve"> </w:t>
      </w:r>
      <w:r w:rsidR="008D2CBB">
        <w:rPr>
          <w:rFonts w:hint="eastAsia"/>
          <w:sz w:val="30"/>
          <w:szCs w:val="30"/>
          <w:u w:val="single"/>
        </w:rPr>
        <w:t>深圳</w:t>
      </w:r>
      <w:r>
        <w:rPr>
          <w:rFonts w:hint="eastAsia"/>
          <w:sz w:val="30"/>
          <w:szCs w:val="30"/>
          <w:u w:val="single"/>
        </w:rPr>
        <w:t>大学城图书馆</w:t>
      </w:r>
      <w:r w:rsidR="00F962D8">
        <w:rPr>
          <w:rFonts w:hint="eastAsia"/>
          <w:sz w:val="30"/>
          <w:szCs w:val="30"/>
          <w:u w:val="single"/>
        </w:rPr>
        <w:t>机房</w:t>
      </w:r>
      <w:r w:rsidR="00FE2BD8">
        <w:rPr>
          <w:rFonts w:hint="eastAsia"/>
          <w:sz w:val="30"/>
          <w:szCs w:val="30"/>
          <w:u w:val="single"/>
        </w:rPr>
        <w:t>艾默生空调及</w:t>
      </w:r>
      <w:r w:rsidR="00FE2BD8">
        <w:rPr>
          <w:rFonts w:hint="eastAsia"/>
          <w:sz w:val="30"/>
          <w:szCs w:val="30"/>
          <w:u w:val="single"/>
        </w:rPr>
        <w:t>UPS</w:t>
      </w:r>
      <w:r w:rsidR="00FE2BD8">
        <w:rPr>
          <w:rFonts w:hint="eastAsia"/>
          <w:sz w:val="30"/>
          <w:szCs w:val="30"/>
          <w:u w:val="single"/>
        </w:rPr>
        <w:t>维护</w:t>
      </w:r>
      <w:r w:rsidR="006F3F4E">
        <w:rPr>
          <w:rFonts w:hint="eastAsia"/>
          <w:sz w:val="30"/>
          <w:szCs w:val="30"/>
          <w:u w:val="single"/>
        </w:rPr>
        <w:t>服务</w:t>
      </w:r>
      <w:r>
        <w:rPr>
          <w:rFonts w:hint="eastAsia"/>
          <w:sz w:val="30"/>
          <w:szCs w:val="30"/>
          <w:u w:val="single"/>
        </w:rPr>
        <w:t xml:space="preserve">       </w:t>
      </w:r>
    </w:p>
    <w:p w14:paraId="0BF56A70" w14:textId="77777777" w:rsidR="009121BE" w:rsidRDefault="009121BE">
      <w:pPr>
        <w:spacing w:line="300" w:lineRule="auto"/>
        <w:rPr>
          <w:sz w:val="30"/>
          <w:szCs w:val="30"/>
        </w:rPr>
      </w:pPr>
    </w:p>
    <w:p w14:paraId="61010B46" w14:textId="77777777" w:rsidR="009121BE" w:rsidRDefault="004B7695">
      <w:pPr>
        <w:spacing w:line="300" w:lineRule="auto"/>
        <w:rPr>
          <w:sz w:val="30"/>
          <w:szCs w:val="30"/>
        </w:rPr>
      </w:pPr>
      <w:r>
        <w:rPr>
          <w:rFonts w:hAnsi="宋体"/>
          <w:sz w:val="30"/>
          <w:szCs w:val="30"/>
        </w:rPr>
        <w:t>采购人名称：</w:t>
      </w:r>
      <w:r>
        <w:rPr>
          <w:sz w:val="30"/>
          <w:szCs w:val="30"/>
          <w:u w:val="single"/>
        </w:rPr>
        <w:t xml:space="preserve">        </w:t>
      </w:r>
      <w:r>
        <w:rPr>
          <w:rFonts w:hint="eastAsia"/>
          <w:sz w:val="30"/>
          <w:szCs w:val="30"/>
          <w:u w:val="single"/>
        </w:rPr>
        <w:t xml:space="preserve"> </w:t>
      </w:r>
      <w:r>
        <w:rPr>
          <w:sz w:val="30"/>
          <w:szCs w:val="30"/>
          <w:u w:val="single"/>
        </w:rPr>
        <w:t xml:space="preserve">  </w:t>
      </w:r>
      <w:r>
        <w:rPr>
          <w:rFonts w:hAnsi="宋体" w:hint="eastAsia"/>
          <w:sz w:val="30"/>
          <w:szCs w:val="30"/>
          <w:u w:val="single"/>
        </w:rPr>
        <w:t>深圳大学城图书馆</w:t>
      </w:r>
      <w:r>
        <w:rPr>
          <w:rFonts w:hAnsi="宋体" w:hint="eastAsia"/>
          <w:sz w:val="30"/>
          <w:szCs w:val="30"/>
          <w:u w:val="single"/>
        </w:rPr>
        <w:t xml:space="preserve">             </w:t>
      </w:r>
      <w:r>
        <w:rPr>
          <w:sz w:val="30"/>
          <w:szCs w:val="30"/>
          <w:u w:val="single"/>
        </w:rPr>
        <w:t xml:space="preserve">   </w:t>
      </w:r>
    </w:p>
    <w:p w14:paraId="001A6C4D" w14:textId="77777777" w:rsidR="009121BE" w:rsidRDefault="009121BE">
      <w:pPr>
        <w:spacing w:line="300" w:lineRule="auto"/>
        <w:rPr>
          <w:sz w:val="30"/>
          <w:szCs w:val="30"/>
        </w:rPr>
      </w:pPr>
    </w:p>
    <w:p w14:paraId="10B980B8" w14:textId="3F134AF7" w:rsidR="009121BE" w:rsidRDefault="00F962D8" w:rsidP="00BA6334">
      <w:pPr>
        <w:spacing w:line="300" w:lineRule="auto"/>
        <w:ind w:firstLineChars="795" w:firstLine="2872"/>
        <w:rPr>
          <w:sz w:val="30"/>
          <w:szCs w:val="30"/>
        </w:rPr>
      </w:pPr>
      <w:r>
        <w:rPr>
          <w:rFonts w:ascii="宋体" w:hAnsi="宋体" w:hint="eastAsia"/>
          <w:b/>
          <w:spacing w:val="20"/>
          <w:sz w:val="32"/>
        </w:rPr>
        <w:t>二○一</w:t>
      </w:r>
      <w:r w:rsidR="006F3F4E">
        <w:rPr>
          <w:rFonts w:ascii="宋体" w:hAnsi="宋体" w:hint="eastAsia"/>
          <w:b/>
          <w:spacing w:val="20"/>
          <w:sz w:val="32"/>
        </w:rPr>
        <w:t>八</w:t>
      </w:r>
      <w:r w:rsidR="004B7695">
        <w:rPr>
          <w:rFonts w:ascii="宋体" w:hAnsi="宋体" w:hint="eastAsia"/>
          <w:b/>
          <w:spacing w:val="20"/>
          <w:sz w:val="32"/>
        </w:rPr>
        <w:t>年</w:t>
      </w:r>
      <w:r w:rsidR="00713045">
        <w:rPr>
          <w:rFonts w:ascii="宋体" w:hAnsi="宋体" w:hint="eastAsia"/>
          <w:b/>
          <w:spacing w:val="20"/>
          <w:sz w:val="32"/>
        </w:rPr>
        <w:t>四</w:t>
      </w:r>
      <w:r w:rsidR="004B7695">
        <w:rPr>
          <w:rFonts w:ascii="宋体" w:hAnsi="宋体" w:hint="eastAsia"/>
          <w:b/>
          <w:spacing w:val="20"/>
          <w:sz w:val="32"/>
        </w:rPr>
        <w:t>月</w:t>
      </w:r>
    </w:p>
    <w:p w14:paraId="378BD5E8" w14:textId="77777777" w:rsidR="009121BE" w:rsidRDefault="009121BE"/>
    <w:p w14:paraId="0A99FCEF" w14:textId="77777777" w:rsidR="009121BE" w:rsidRDefault="009121BE">
      <w:pPr>
        <w:spacing w:line="300" w:lineRule="auto"/>
        <w:rPr>
          <w:spacing w:val="26"/>
          <w:sz w:val="44"/>
          <w:szCs w:val="44"/>
        </w:rPr>
      </w:pPr>
    </w:p>
    <w:p w14:paraId="508905BC" w14:textId="77777777" w:rsidR="009121BE" w:rsidRDefault="009121BE">
      <w:pPr>
        <w:spacing w:line="300" w:lineRule="auto"/>
        <w:rPr>
          <w:spacing w:val="26"/>
          <w:sz w:val="44"/>
          <w:szCs w:val="44"/>
        </w:rPr>
      </w:pPr>
    </w:p>
    <w:p w14:paraId="33ADDDE1" w14:textId="77777777" w:rsidR="009121BE" w:rsidRDefault="009121BE">
      <w:pPr>
        <w:spacing w:line="300" w:lineRule="auto"/>
        <w:rPr>
          <w:spacing w:val="26"/>
          <w:sz w:val="44"/>
          <w:szCs w:val="44"/>
        </w:rPr>
        <w:sectPr w:rsidR="009121BE">
          <w:headerReference w:type="even" r:id="rId9"/>
          <w:headerReference w:type="default" r:id="rId10"/>
          <w:footerReference w:type="default" r:id="rId11"/>
          <w:pgSz w:w="11906" w:h="16838"/>
          <w:pgMar w:top="1701" w:right="1588" w:bottom="1304" w:left="1588" w:header="1247" w:footer="737" w:gutter="0"/>
          <w:cols w:space="425"/>
          <w:docGrid w:linePitch="380" w:charSpace="-4301"/>
        </w:sectPr>
      </w:pPr>
    </w:p>
    <w:p w14:paraId="3025DFC0" w14:textId="77777777" w:rsidR="009121BE" w:rsidRPr="007D74F7" w:rsidRDefault="004B7695">
      <w:pPr>
        <w:pStyle w:val="Heading1"/>
        <w:rPr>
          <w:rFonts w:asciiTheme="minorEastAsia" w:eastAsiaTheme="minorEastAsia" w:hAnsiTheme="minorEastAsia"/>
          <w:sz w:val="21"/>
          <w:szCs w:val="21"/>
        </w:rPr>
      </w:pPr>
      <w:bookmarkStart w:id="18" w:name="_Toc371077307"/>
      <w:bookmarkStart w:id="19" w:name="_Toc362530816"/>
      <w:r w:rsidRPr="007D74F7">
        <w:rPr>
          <w:rFonts w:asciiTheme="minorEastAsia" w:eastAsiaTheme="minorEastAsia" w:hAnsiTheme="minorEastAsia" w:hint="eastAsia"/>
          <w:sz w:val="21"/>
          <w:szCs w:val="21"/>
        </w:rPr>
        <w:lastRenderedPageBreak/>
        <w:t xml:space="preserve">第一章  </w:t>
      </w:r>
      <w:r w:rsidRPr="007D74F7">
        <w:rPr>
          <w:rFonts w:asciiTheme="minorEastAsia" w:eastAsiaTheme="minorEastAsia" w:hAnsiTheme="minorEastAsia"/>
          <w:sz w:val="21"/>
          <w:szCs w:val="21"/>
        </w:rPr>
        <w:t>采购公告</w:t>
      </w:r>
      <w:bookmarkEnd w:id="18"/>
      <w:bookmarkEnd w:id="19"/>
    </w:p>
    <w:p w14:paraId="38058884" w14:textId="77777777" w:rsidR="009121BE" w:rsidRPr="007D74F7" w:rsidRDefault="004B7695">
      <w:pPr>
        <w:pStyle w:val="21"/>
        <w:rPr>
          <w:rFonts w:asciiTheme="minorEastAsia" w:eastAsiaTheme="minorEastAsia" w:hAnsiTheme="minorEastAsia"/>
          <w:b/>
          <w:sz w:val="21"/>
          <w:szCs w:val="21"/>
        </w:rPr>
      </w:pPr>
      <w:bookmarkStart w:id="20" w:name="_Toc371077308"/>
      <w:bookmarkStart w:id="21" w:name="_GoBack"/>
      <w:r w:rsidRPr="007D74F7">
        <w:rPr>
          <w:rFonts w:asciiTheme="minorEastAsia" w:eastAsiaTheme="minorEastAsia" w:hAnsiTheme="minorEastAsia" w:hint="eastAsia"/>
          <w:b/>
          <w:sz w:val="21"/>
          <w:szCs w:val="21"/>
        </w:rPr>
        <w:t>一、</w:t>
      </w:r>
      <w:r w:rsidRPr="007D74F7">
        <w:rPr>
          <w:rFonts w:asciiTheme="minorEastAsia" w:eastAsiaTheme="minorEastAsia" w:hAnsiTheme="minorEastAsia"/>
          <w:b/>
          <w:sz w:val="21"/>
          <w:szCs w:val="21"/>
        </w:rPr>
        <w:t>项目概况</w:t>
      </w:r>
      <w:bookmarkEnd w:id="20"/>
    </w:p>
    <w:p w14:paraId="687D431C" w14:textId="27728B45" w:rsidR="00E967F4" w:rsidRPr="007D74F7" w:rsidRDefault="00E967F4" w:rsidP="00E967F4">
      <w:pPr>
        <w:pStyle w:val="a7"/>
        <w:spacing w:line="360" w:lineRule="auto"/>
        <w:ind w:firstLineChars="200" w:firstLine="420"/>
        <w:rPr>
          <w:rFonts w:asciiTheme="minorEastAsia" w:eastAsiaTheme="minorEastAsia" w:hAnsiTheme="minorEastAsia"/>
          <w:color w:val="000000"/>
          <w:szCs w:val="21"/>
        </w:rPr>
      </w:pPr>
      <w:r w:rsidRPr="007D74F7">
        <w:rPr>
          <w:rFonts w:asciiTheme="minorEastAsia" w:eastAsiaTheme="minorEastAsia" w:hAnsiTheme="minorEastAsia" w:hint="eastAsia"/>
          <w:color w:val="000000"/>
          <w:szCs w:val="21"/>
        </w:rPr>
        <w:t>1、招标编号：</w:t>
      </w:r>
      <w:r w:rsidR="00921DF0" w:rsidRPr="00921DF0">
        <w:rPr>
          <w:rFonts w:asciiTheme="minorEastAsia" w:eastAsiaTheme="minorEastAsia" w:hAnsiTheme="minorEastAsia"/>
          <w:color w:val="000000"/>
          <w:szCs w:val="21"/>
        </w:rPr>
        <w:t>UTL20180005</w:t>
      </w:r>
      <w:r w:rsidR="004B7695" w:rsidRPr="007D74F7">
        <w:rPr>
          <w:rFonts w:asciiTheme="minorEastAsia" w:eastAsiaTheme="minorEastAsia" w:hAnsiTheme="minorEastAsia" w:hint="eastAsia"/>
          <w:color w:val="000000"/>
          <w:szCs w:val="21"/>
        </w:rPr>
        <w:t xml:space="preserve">   </w:t>
      </w:r>
    </w:p>
    <w:p w14:paraId="4752F988" w14:textId="0FE4771D" w:rsidR="009121BE" w:rsidRPr="007D74F7" w:rsidRDefault="00E967F4" w:rsidP="00E967F4">
      <w:pPr>
        <w:pStyle w:val="a7"/>
        <w:spacing w:line="360" w:lineRule="auto"/>
        <w:ind w:firstLineChars="200" w:firstLine="420"/>
        <w:rPr>
          <w:rFonts w:asciiTheme="minorEastAsia" w:eastAsiaTheme="minorEastAsia" w:hAnsiTheme="minorEastAsia"/>
          <w:szCs w:val="21"/>
        </w:rPr>
      </w:pPr>
      <w:r w:rsidRPr="007D74F7">
        <w:rPr>
          <w:rFonts w:asciiTheme="minorEastAsia" w:eastAsiaTheme="minorEastAsia" w:hAnsiTheme="minorEastAsia" w:hint="eastAsia"/>
          <w:color w:val="000000"/>
          <w:szCs w:val="21"/>
        </w:rPr>
        <w:t>2</w:t>
      </w:r>
      <w:r w:rsidR="004B7695" w:rsidRPr="007D74F7">
        <w:rPr>
          <w:rFonts w:asciiTheme="minorEastAsia" w:eastAsiaTheme="minorEastAsia" w:hAnsiTheme="minorEastAsia" w:hint="eastAsia"/>
          <w:color w:val="000000"/>
          <w:szCs w:val="21"/>
        </w:rPr>
        <w:t>、项目名称：</w:t>
      </w:r>
      <w:r w:rsidR="004B7695" w:rsidRPr="007D74F7">
        <w:rPr>
          <w:rFonts w:asciiTheme="minorEastAsia" w:eastAsiaTheme="minorEastAsia" w:hAnsiTheme="minorEastAsia" w:hint="eastAsia"/>
          <w:szCs w:val="21"/>
          <w:u w:val="single"/>
        </w:rPr>
        <w:t>深圳大学城图书馆</w:t>
      </w:r>
      <w:r w:rsidR="00F962D8" w:rsidRPr="007D74F7">
        <w:rPr>
          <w:rFonts w:asciiTheme="minorEastAsia" w:eastAsiaTheme="minorEastAsia" w:hAnsiTheme="minorEastAsia" w:hint="eastAsia"/>
          <w:szCs w:val="21"/>
          <w:u w:val="single"/>
        </w:rPr>
        <w:t>机房</w:t>
      </w:r>
      <w:r w:rsidR="00713045">
        <w:rPr>
          <w:rFonts w:asciiTheme="minorEastAsia" w:eastAsiaTheme="minorEastAsia" w:hAnsiTheme="minorEastAsia" w:hint="eastAsia"/>
          <w:szCs w:val="21"/>
          <w:u w:val="single"/>
        </w:rPr>
        <w:t>艾默生空调及</w:t>
      </w:r>
      <w:r w:rsidR="001C411E">
        <w:rPr>
          <w:rFonts w:asciiTheme="minorEastAsia" w:eastAsiaTheme="minorEastAsia" w:hAnsiTheme="minorEastAsia"/>
          <w:szCs w:val="21"/>
          <w:u w:val="single"/>
        </w:rPr>
        <w:t>UPS</w:t>
      </w:r>
      <w:r w:rsidR="0018183B" w:rsidRPr="007D74F7">
        <w:rPr>
          <w:rFonts w:asciiTheme="minorEastAsia" w:eastAsiaTheme="minorEastAsia" w:hAnsiTheme="minorEastAsia" w:hint="eastAsia"/>
          <w:szCs w:val="21"/>
          <w:u w:val="single"/>
        </w:rPr>
        <w:t>维护服务</w:t>
      </w:r>
    </w:p>
    <w:p w14:paraId="553BBE7B" w14:textId="380C88F3" w:rsidR="009121BE" w:rsidRPr="007D74F7" w:rsidRDefault="00E967F4" w:rsidP="00577F9A">
      <w:pPr>
        <w:spacing w:line="360" w:lineRule="auto"/>
        <w:ind w:firstLineChars="200" w:firstLine="420"/>
        <w:rPr>
          <w:rFonts w:asciiTheme="minorEastAsia" w:eastAsiaTheme="minorEastAsia" w:hAnsiTheme="minorEastAsia"/>
          <w:szCs w:val="21"/>
        </w:rPr>
      </w:pPr>
      <w:r w:rsidRPr="007D74F7">
        <w:rPr>
          <w:rFonts w:asciiTheme="minorEastAsia" w:eastAsiaTheme="minorEastAsia" w:hAnsiTheme="minorEastAsia" w:hint="eastAsia"/>
          <w:szCs w:val="21"/>
        </w:rPr>
        <w:t>3</w:t>
      </w:r>
      <w:r w:rsidR="004B7695" w:rsidRPr="007D74F7">
        <w:rPr>
          <w:rFonts w:asciiTheme="minorEastAsia" w:eastAsiaTheme="minorEastAsia" w:hAnsiTheme="minorEastAsia" w:hint="eastAsia"/>
          <w:szCs w:val="21"/>
        </w:rPr>
        <w:t>、采购人：深圳大学城图书馆</w:t>
      </w:r>
    </w:p>
    <w:p w14:paraId="65140890" w14:textId="6720E85B" w:rsidR="009121BE" w:rsidRPr="007D74F7" w:rsidRDefault="002E5B03" w:rsidP="00577F9A">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4</w:t>
      </w:r>
      <w:r w:rsidR="004B7695" w:rsidRPr="007D74F7">
        <w:rPr>
          <w:rFonts w:asciiTheme="minorEastAsia" w:eastAsiaTheme="minorEastAsia" w:hAnsiTheme="minorEastAsia" w:hint="eastAsia"/>
          <w:szCs w:val="21"/>
        </w:rPr>
        <w:t>、项目地点：深圳市</w:t>
      </w:r>
    </w:p>
    <w:p w14:paraId="4C996B6E" w14:textId="41795904" w:rsidR="009121BE" w:rsidRPr="007D74F7" w:rsidRDefault="002E5B03" w:rsidP="0018183B">
      <w:pPr>
        <w:spacing w:line="360" w:lineRule="auto"/>
        <w:ind w:leftChars="200" w:left="2520" w:hangingChars="1000" w:hanging="2100"/>
        <w:rPr>
          <w:rFonts w:asciiTheme="minorEastAsia" w:eastAsiaTheme="minorEastAsia" w:hAnsiTheme="minorEastAsia"/>
          <w:szCs w:val="21"/>
        </w:rPr>
      </w:pPr>
      <w:r>
        <w:rPr>
          <w:rFonts w:asciiTheme="minorEastAsia" w:eastAsiaTheme="minorEastAsia" w:hAnsiTheme="minorEastAsia" w:hint="eastAsia"/>
          <w:szCs w:val="21"/>
        </w:rPr>
        <w:t>5</w:t>
      </w:r>
      <w:r w:rsidR="004B7695" w:rsidRPr="007D74F7">
        <w:rPr>
          <w:rFonts w:asciiTheme="minorEastAsia" w:eastAsiaTheme="minorEastAsia" w:hAnsiTheme="minorEastAsia" w:hint="eastAsia"/>
          <w:szCs w:val="21"/>
        </w:rPr>
        <w:t>、</w:t>
      </w:r>
      <w:r w:rsidR="00411C36">
        <w:rPr>
          <w:rFonts w:asciiTheme="minorEastAsia" w:eastAsiaTheme="minorEastAsia" w:hAnsiTheme="minorEastAsia" w:hint="eastAsia"/>
          <w:szCs w:val="21"/>
        </w:rPr>
        <w:t>项目规模及特征</w:t>
      </w:r>
      <w:r w:rsidR="004B7695" w:rsidRPr="007D74F7">
        <w:rPr>
          <w:rFonts w:asciiTheme="minorEastAsia" w:eastAsiaTheme="minorEastAsia" w:hAnsiTheme="minorEastAsia" w:hint="eastAsia"/>
          <w:szCs w:val="21"/>
        </w:rPr>
        <w:t>：</w:t>
      </w:r>
      <w:r w:rsidR="0018183B" w:rsidRPr="007D74F7">
        <w:rPr>
          <w:rFonts w:asciiTheme="minorEastAsia" w:eastAsiaTheme="minorEastAsia" w:hAnsiTheme="minorEastAsia" w:hint="eastAsia"/>
          <w:szCs w:val="21"/>
          <w:u w:val="single"/>
        </w:rPr>
        <w:t>艾默生U</w:t>
      </w:r>
      <w:r w:rsidR="0018183B" w:rsidRPr="007D74F7">
        <w:rPr>
          <w:rFonts w:asciiTheme="minorEastAsia" w:eastAsiaTheme="minorEastAsia" w:hAnsiTheme="minorEastAsia"/>
          <w:szCs w:val="21"/>
          <w:u w:val="single"/>
        </w:rPr>
        <w:t xml:space="preserve">L33-60KVA UPS </w:t>
      </w:r>
      <w:r w:rsidR="0018183B" w:rsidRPr="007D74F7">
        <w:rPr>
          <w:rFonts w:asciiTheme="minorEastAsia" w:eastAsiaTheme="minorEastAsia" w:hAnsiTheme="minorEastAsia" w:hint="eastAsia"/>
          <w:szCs w:val="21"/>
          <w:u w:val="single"/>
        </w:rPr>
        <w:t>1套、艾默生N</w:t>
      </w:r>
      <w:r w:rsidR="0018183B" w:rsidRPr="007D74F7">
        <w:rPr>
          <w:rFonts w:asciiTheme="minorEastAsia" w:eastAsiaTheme="minorEastAsia" w:hAnsiTheme="minorEastAsia"/>
          <w:szCs w:val="21"/>
          <w:u w:val="single"/>
        </w:rPr>
        <w:t xml:space="preserve">XR </w:t>
      </w:r>
      <w:r w:rsidR="0018183B" w:rsidRPr="007D74F7">
        <w:rPr>
          <w:rFonts w:asciiTheme="minorEastAsia" w:eastAsiaTheme="minorEastAsia" w:hAnsiTheme="minorEastAsia" w:hint="eastAsia"/>
          <w:szCs w:val="21"/>
          <w:u w:val="single"/>
        </w:rPr>
        <w:t>120</w:t>
      </w:r>
      <w:r w:rsidR="0018183B" w:rsidRPr="007D74F7">
        <w:rPr>
          <w:rFonts w:asciiTheme="minorEastAsia" w:eastAsiaTheme="minorEastAsia" w:hAnsiTheme="minorEastAsia"/>
          <w:szCs w:val="21"/>
          <w:u w:val="single"/>
        </w:rPr>
        <w:t>KVA UPS</w:t>
      </w:r>
      <w:r w:rsidR="0018183B" w:rsidRPr="007D74F7">
        <w:rPr>
          <w:rFonts w:asciiTheme="minorEastAsia" w:eastAsiaTheme="minorEastAsia" w:hAnsiTheme="minorEastAsia" w:hint="eastAsia"/>
          <w:szCs w:val="21"/>
          <w:u w:val="single"/>
        </w:rPr>
        <w:t>1套、艾默生P</w:t>
      </w:r>
      <w:r w:rsidR="0018183B" w:rsidRPr="007D74F7">
        <w:rPr>
          <w:rFonts w:asciiTheme="minorEastAsia" w:eastAsiaTheme="minorEastAsia" w:hAnsiTheme="minorEastAsia"/>
          <w:szCs w:val="21"/>
          <w:u w:val="single"/>
        </w:rPr>
        <w:t xml:space="preserve">EX </w:t>
      </w:r>
      <w:r w:rsidR="0018183B" w:rsidRPr="007D74F7">
        <w:rPr>
          <w:rFonts w:asciiTheme="minorEastAsia" w:eastAsiaTheme="minorEastAsia" w:hAnsiTheme="minorEastAsia" w:hint="eastAsia"/>
          <w:szCs w:val="21"/>
          <w:u w:val="single"/>
        </w:rPr>
        <w:t xml:space="preserve">2070精密空调 2台、 </w:t>
      </w:r>
      <w:r w:rsidR="008F1F9A" w:rsidRPr="007D74F7">
        <w:rPr>
          <w:rFonts w:asciiTheme="minorEastAsia" w:eastAsiaTheme="minorEastAsia" w:hAnsiTheme="minorEastAsia" w:hint="eastAsia"/>
          <w:szCs w:val="21"/>
          <w:u w:val="single"/>
        </w:rPr>
        <w:t>共济</w:t>
      </w:r>
      <w:r w:rsidR="0018183B" w:rsidRPr="007D74F7">
        <w:rPr>
          <w:rFonts w:asciiTheme="minorEastAsia" w:eastAsiaTheme="minorEastAsia" w:hAnsiTheme="minorEastAsia" w:hint="eastAsia"/>
          <w:szCs w:val="21"/>
          <w:u w:val="single"/>
        </w:rPr>
        <w:t>动力环境监控1套。</w:t>
      </w:r>
    </w:p>
    <w:p w14:paraId="34BB431D" w14:textId="538A3C9B" w:rsidR="009121BE" w:rsidRPr="007D74F7" w:rsidRDefault="002E5B03" w:rsidP="00577F9A">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6</w:t>
      </w:r>
      <w:r w:rsidR="004B7695" w:rsidRPr="007D74F7">
        <w:rPr>
          <w:rFonts w:asciiTheme="minorEastAsia" w:eastAsiaTheme="minorEastAsia" w:hAnsiTheme="minorEastAsia" w:hint="eastAsia"/>
          <w:szCs w:val="21"/>
        </w:rPr>
        <w:t>、资金来源：财政性资金100%</w:t>
      </w:r>
    </w:p>
    <w:p w14:paraId="0F0A7572" w14:textId="4016F425" w:rsidR="009121BE" w:rsidRPr="007D74F7" w:rsidRDefault="002E5B03" w:rsidP="0018183B">
      <w:pPr>
        <w:spacing w:line="360" w:lineRule="auto"/>
        <w:ind w:leftChars="200" w:left="1680" w:hangingChars="600" w:hanging="1260"/>
        <w:rPr>
          <w:rFonts w:asciiTheme="minorEastAsia" w:eastAsiaTheme="minorEastAsia" w:hAnsiTheme="minorEastAsia"/>
          <w:szCs w:val="21"/>
        </w:rPr>
      </w:pPr>
      <w:r>
        <w:rPr>
          <w:rFonts w:asciiTheme="minorEastAsia" w:eastAsiaTheme="minorEastAsia" w:hAnsiTheme="minorEastAsia" w:hint="eastAsia"/>
          <w:szCs w:val="21"/>
        </w:rPr>
        <w:t>7</w:t>
      </w:r>
      <w:r w:rsidR="004B7695" w:rsidRPr="007D74F7">
        <w:rPr>
          <w:rFonts w:asciiTheme="minorEastAsia" w:eastAsiaTheme="minorEastAsia" w:hAnsiTheme="minorEastAsia" w:hint="eastAsia"/>
          <w:szCs w:val="21"/>
        </w:rPr>
        <w:t>、采购内容：</w:t>
      </w:r>
      <w:r w:rsidR="0018183B" w:rsidRPr="00411C36">
        <w:rPr>
          <w:rFonts w:asciiTheme="minorEastAsia" w:eastAsiaTheme="minorEastAsia" w:hAnsiTheme="minorEastAsia" w:hint="eastAsia"/>
          <w:szCs w:val="21"/>
        </w:rPr>
        <w:t>机房</w:t>
      </w:r>
      <w:r w:rsidR="00411C36" w:rsidRPr="00411C36">
        <w:rPr>
          <w:rFonts w:asciiTheme="minorEastAsia" w:eastAsiaTheme="minorEastAsia" w:hAnsiTheme="minorEastAsia" w:hint="eastAsia"/>
          <w:szCs w:val="21"/>
        </w:rPr>
        <w:t>艾默生</w:t>
      </w:r>
      <w:r w:rsidR="0018183B" w:rsidRPr="00411C36">
        <w:rPr>
          <w:rFonts w:asciiTheme="minorEastAsia" w:eastAsiaTheme="minorEastAsia" w:hAnsiTheme="minorEastAsia" w:hint="eastAsia"/>
          <w:szCs w:val="21"/>
        </w:rPr>
        <w:t>精密空调、</w:t>
      </w:r>
      <w:r w:rsidR="000E21F7">
        <w:rPr>
          <w:rFonts w:asciiTheme="minorEastAsia" w:eastAsiaTheme="minorEastAsia" w:hAnsiTheme="minorEastAsia"/>
          <w:szCs w:val="21"/>
        </w:rPr>
        <w:t>UPS</w:t>
      </w:r>
      <w:r>
        <w:rPr>
          <w:rFonts w:asciiTheme="minorEastAsia" w:eastAsiaTheme="minorEastAsia" w:hAnsiTheme="minorEastAsia" w:hint="eastAsia"/>
          <w:szCs w:val="21"/>
        </w:rPr>
        <w:t>及</w:t>
      </w:r>
      <w:r w:rsidR="0018183B" w:rsidRPr="00411C36">
        <w:rPr>
          <w:rFonts w:asciiTheme="minorEastAsia" w:eastAsiaTheme="minorEastAsia" w:hAnsiTheme="minorEastAsia" w:hint="eastAsia"/>
          <w:szCs w:val="21"/>
        </w:rPr>
        <w:t>动力环境监控系统运</w:t>
      </w:r>
      <w:r w:rsidR="006529B6" w:rsidRPr="00411C36">
        <w:rPr>
          <w:rFonts w:asciiTheme="minorEastAsia" w:eastAsiaTheme="minorEastAsia" w:hAnsiTheme="minorEastAsia" w:hint="eastAsia"/>
          <w:szCs w:val="21"/>
        </w:rPr>
        <w:t>维保修</w:t>
      </w:r>
      <w:r w:rsidR="0018183B" w:rsidRPr="00411C36">
        <w:rPr>
          <w:rFonts w:asciiTheme="minorEastAsia" w:eastAsiaTheme="minorEastAsia" w:hAnsiTheme="minorEastAsia" w:hint="eastAsia"/>
          <w:szCs w:val="21"/>
        </w:rPr>
        <w:t>服务</w:t>
      </w:r>
      <w:r w:rsidR="004B7695" w:rsidRPr="007D74F7">
        <w:rPr>
          <w:rFonts w:asciiTheme="minorEastAsia" w:eastAsiaTheme="minorEastAsia" w:hAnsiTheme="minorEastAsia" w:hint="eastAsia"/>
          <w:szCs w:val="21"/>
        </w:rPr>
        <w:t>。具体</w:t>
      </w:r>
      <w:r w:rsidR="008F1F9A" w:rsidRPr="007D74F7">
        <w:rPr>
          <w:rFonts w:asciiTheme="minorEastAsia" w:eastAsiaTheme="minorEastAsia" w:hAnsiTheme="minorEastAsia" w:hint="eastAsia"/>
          <w:szCs w:val="21"/>
        </w:rPr>
        <w:t>维护内容</w:t>
      </w:r>
      <w:r w:rsidR="004B7695" w:rsidRPr="007D74F7">
        <w:rPr>
          <w:rFonts w:asciiTheme="minorEastAsia" w:eastAsiaTheme="minorEastAsia" w:hAnsiTheme="minorEastAsia" w:hint="eastAsia"/>
          <w:szCs w:val="21"/>
        </w:rPr>
        <w:t>明细见采购需求书。</w:t>
      </w:r>
    </w:p>
    <w:p w14:paraId="1220C59F" w14:textId="7A0AF68D" w:rsidR="00322744" w:rsidRPr="007D74F7" w:rsidRDefault="002E5B03" w:rsidP="00577F9A">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8</w:t>
      </w:r>
      <w:r w:rsidR="004B7695" w:rsidRPr="007D74F7">
        <w:rPr>
          <w:rFonts w:asciiTheme="minorEastAsia" w:eastAsiaTheme="minorEastAsia" w:hAnsiTheme="minorEastAsia" w:hint="eastAsia"/>
          <w:szCs w:val="21"/>
        </w:rPr>
        <w:t>、评标方法：</w:t>
      </w:r>
      <w:r w:rsidR="00322744" w:rsidRPr="007D74F7">
        <w:rPr>
          <w:rFonts w:asciiTheme="minorEastAsia" w:eastAsiaTheme="minorEastAsia" w:hAnsiTheme="minorEastAsia" w:hint="eastAsia"/>
          <w:szCs w:val="21"/>
        </w:rPr>
        <w:t>资格性审查竞价法。</w:t>
      </w:r>
    </w:p>
    <w:p w14:paraId="1F485BF3" w14:textId="7BD60803" w:rsidR="009121BE" w:rsidRPr="007D74F7" w:rsidRDefault="002E5B03" w:rsidP="00577F9A">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9</w:t>
      </w:r>
      <w:r w:rsidR="00322744" w:rsidRPr="007D74F7">
        <w:rPr>
          <w:rFonts w:asciiTheme="minorEastAsia" w:eastAsiaTheme="minorEastAsia" w:hAnsiTheme="minorEastAsia" w:hint="eastAsia"/>
          <w:szCs w:val="21"/>
        </w:rPr>
        <w:t>、定标方法：</w:t>
      </w:r>
      <w:r w:rsidR="004B7695" w:rsidRPr="007D74F7">
        <w:rPr>
          <w:rFonts w:asciiTheme="minorEastAsia" w:eastAsiaTheme="minorEastAsia" w:hAnsiTheme="minorEastAsia" w:hint="eastAsia"/>
          <w:szCs w:val="21"/>
        </w:rPr>
        <w:t>最低价中标法。</w:t>
      </w:r>
    </w:p>
    <w:p w14:paraId="35FC4255" w14:textId="562DA688" w:rsidR="009121BE" w:rsidRPr="007D74F7" w:rsidRDefault="002E5B03" w:rsidP="00921803">
      <w:pPr>
        <w:spacing w:line="360" w:lineRule="auto"/>
        <w:ind w:leftChars="200" w:left="840" w:hangingChars="200" w:hanging="420"/>
        <w:rPr>
          <w:rFonts w:asciiTheme="minorEastAsia" w:eastAsiaTheme="minorEastAsia" w:hAnsiTheme="minorEastAsia"/>
          <w:szCs w:val="21"/>
        </w:rPr>
      </w:pPr>
      <w:r>
        <w:rPr>
          <w:rFonts w:asciiTheme="minorEastAsia" w:eastAsiaTheme="minorEastAsia" w:hAnsiTheme="minorEastAsia" w:hint="eastAsia"/>
          <w:szCs w:val="21"/>
        </w:rPr>
        <w:t>10</w:t>
      </w:r>
      <w:r w:rsidR="004B7695" w:rsidRPr="007D74F7">
        <w:rPr>
          <w:rFonts w:asciiTheme="minorEastAsia" w:eastAsiaTheme="minorEastAsia" w:hAnsiTheme="minorEastAsia" w:hint="eastAsia"/>
          <w:szCs w:val="21"/>
        </w:rPr>
        <w:t>、</w:t>
      </w:r>
      <w:r w:rsidR="009B7568" w:rsidRPr="007D74F7">
        <w:rPr>
          <w:rFonts w:asciiTheme="minorEastAsia" w:eastAsiaTheme="minorEastAsia" w:hAnsiTheme="minorEastAsia" w:hint="eastAsia"/>
          <w:szCs w:val="21"/>
        </w:rPr>
        <w:t>维护</w:t>
      </w:r>
      <w:r w:rsidR="004B7695" w:rsidRPr="007D74F7">
        <w:rPr>
          <w:rFonts w:asciiTheme="minorEastAsia" w:eastAsiaTheme="minorEastAsia" w:hAnsiTheme="minorEastAsia" w:hint="eastAsia"/>
          <w:szCs w:val="21"/>
        </w:rPr>
        <w:t>期要求：</w:t>
      </w:r>
      <w:r w:rsidR="007E27B8">
        <w:rPr>
          <w:rFonts w:asciiTheme="minorEastAsia" w:eastAsiaTheme="minorEastAsia" w:hAnsiTheme="minorEastAsia" w:hint="eastAsia"/>
          <w:szCs w:val="21"/>
        </w:rPr>
        <w:t>2018年5月1日至2019年4月3</w:t>
      </w:r>
      <w:r>
        <w:rPr>
          <w:rFonts w:asciiTheme="minorEastAsia" w:eastAsiaTheme="minorEastAsia" w:hAnsiTheme="minorEastAsia" w:hint="eastAsia"/>
          <w:szCs w:val="21"/>
        </w:rPr>
        <w:t>0</w:t>
      </w:r>
      <w:r w:rsidR="007E27B8">
        <w:rPr>
          <w:rFonts w:asciiTheme="minorEastAsia" w:eastAsiaTheme="minorEastAsia" w:hAnsiTheme="minorEastAsia" w:hint="eastAsia"/>
          <w:szCs w:val="21"/>
        </w:rPr>
        <w:t>日，</w:t>
      </w:r>
      <w:r w:rsidR="007E27B8" w:rsidRPr="007D74F7">
        <w:rPr>
          <w:rFonts w:asciiTheme="minorEastAsia" w:eastAsiaTheme="minorEastAsia" w:hAnsiTheme="minorEastAsia" w:hint="eastAsia"/>
          <w:szCs w:val="21"/>
        </w:rPr>
        <w:t>1年运维保修服务。</w:t>
      </w:r>
    </w:p>
    <w:p w14:paraId="2989948A" w14:textId="76FAD9AF" w:rsidR="009121BE" w:rsidRPr="007D74F7" w:rsidRDefault="002E5B03" w:rsidP="00577F9A">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11</w:t>
      </w:r>
      <w:r w:rsidR="004B7695" w:rsidRPr="007D74F7">
        <w:rPr>
          <w:rFonts w:asciiTheme="minorEastAsia" w:eastAsiaTheme="minorEastAsia" w:hAnsiTheme="minorEastAsia" w:hint="eastAsia"/>
          <w:szCs w:val="21"/>
        </w:rPr>
        <w:t>、财政预算限额：人民币（</w:t>
      </w:r>
      <w:r w:rsidR="00F962D8" w:rsidRPr="007D74F7">
        <w:rPr>
          <w:rFonts w:asciiTheme="minorEastAsia" w:eastAsiaTheme="minorEastAsia" w:hAnsiTheme="minorEastAsia" w:hint="eastAsia"/>
          <w:szCs w:val="21"/>
        </w:rPr>
        <w:t>￥</w:t>
      </w:r>
      <w:r w:rsidR="00411C36">
        <w:rPr>
          <w:rFonts w:asciiTheme="minorEastAsia" w:eastAsiaTheme="minorEastAsia" w:hAnsiTheme="minorEastAsia" w:hint="eastAsia"/>
          <w:szCs w:val="21"/>
        </w:rPr>
        <w:t xml:space="preserve"> </w:t>
      </w:r>
      <w:r w:rsidR="003E665A">
        <w:rPr>
          <w:rFonts w:asciiTheme="minorEastAsia" w:eastAsiaTheme="minorEastAsia" w:hAnsiTheme="minorEastAsia" w:hint="eastAsia"/>
          <w:szCs w:val="21"/>
        </w:rPr>
        <w:t>70000</w:t>
      </w:r>
      <w:r w:rsidR="00411C36">
        <w:rPr>
          <w:rFonts w:asciiTheme="minorEastAsia" w:eastAsiaTheme="minorEastAsia" w:hAnsiTheme="minorEastAsia" w:hint="eastAsia"/>
          <w:szCs w:val="21"/>
        </w:rPr>
        <w:t xml:space="preserve"> </w:t>
      </w:r>
      <w:r w:rsidR="004B7695" w:rsidRPr="007D74F7">
        <w:rPr>
          <w:rFonts w:asciiTheme="minorEastAsia" w:eastAsiaTheme="minorEastAsia" w:hAnsiTheme="minorEastAsia" w:hint="eastAsia"/>
          <w:szCs w:val="21"/>
        </w:rPr>
        <w:t>元）</w:t>
      </w:r>
    </w:p>
    <w:p w14:paraId="1E144DEC" w14:textId="77777777" w:rsidR="009121BE" w:rsidRPr="007D74F7" w:rsidRDefault="004B7695">
      <w:pPr>
        <w:pStyle w:val="21"/>
        <w:rPr>
          <w:rFonts w:asciiTheme="minorEastAsia" w:eastAsiaTheme="minorEastAsia" w:hAnsiTheme="minorEastAsia"/>
          <w:b/>
          <w:sz w:val="21"/>
          <w:szCs w:val="21"/>
        </w:rPr>
      </w:pPr>
      <w:bookmarkStart w:id="22" w:name="_Toc371077309"/>
      <w:r w:rsidRPr="007D74F7">
        <w:rPr>
          <w:rFonts w:asciiTheme="minorEastAsia" w:eastAsiaTheme="minorEastAsia" w:hAnsiTheme="minorEastAsia"/>
          <w:b/>
          <w:sz w:val="21"/>
          <w:szCs w:val="21"/>
        </w:rPr>
        <w:t>二、投标人资格要求</w:t>
      </w:r>
      <w:bookmarkEnd w:id="22"/>
    </w:p>
    <w:p w14:paraId="0BFE1DC5" w14:textId="77777777" w:rsidR="009121BE" w:rsidRPr="007D74F7" w:rsidRDefault="004B7695" w:rsidP="006529B6">
      <w:pPr>
        <w:spacing w:line="360" w:lineRule="auto"/>
        <w:ind w:firstLineChars="200" w:firstLine="420"/>
        <w:rPr>
          <w:rFonts w:asciiTheme="minorEastAsia" w:eastAsiaTheme="minorEastAsia" w:hAnsiTheme="minorEastAsia"/>
          <w:szCs w:val="21"/>
        </w:rPr>
      </w:pPr>
      <w:r w:rsidRPr="007D74F7">
        <w:rPr>
          <w:rFonts w:asciiTheme="minorEastAsia" w:eastAsiaTheme="minorEastAsia" w:hAnsiTheme="minorEastAsia"/>
          <w:szCs w:val="21"/>
        </w:rPr>
        <w:t>1. 在中华人民共和国境内注册，能够独立承担民事责任的法人；</w:t>
      </w:r>
    </w:p>
    <w:p w14:paraId="2EC8C989" w14:textId="77777777" w:rsidR="009121BE" w:rsidRPr="007D74F7" w:rsidRDefault="004B7695" w:rsidP="009570BE">
      <w:pPr>
        <w:adjustRightInd w:val="0"/>
        <w:snapToGrid w:val="0"/>
        <w:spacing w:line="360" w:lineRule="auto"/>
        <w:ind w:leftChars="228" w:left="689" w:hangingChars="100" w:hanging="210"/>
        <w:rPr>
          <w:rFonts w:asciiTheme="minorEastAsia" w:eastAsiaTheme="minorEastAsia" w:hAnsiTheme="minorEastAsia"/>
          <w:szCs w:val="21"/>
        </w:rPr>
      </w:pPr>
      <w:bookmarkStart w:id="23" w:name="_Toc371077310"/>
      <w:r w:rsidRPr="007D74F7">
        <w:rPr>
          <w:rFonts w:asciiTheme="minorEastAsia" w:eastAsiaTheme="minorEastAsia" w:hAnsiTheme="minorEastAsia" w:hint="eastAsia"/>
          <w:szCs w:val="21"/>
        </w:rPr>
        <w:t>2. 已在深圳市政府采购网注册的政府采购供应商，并具有相关经营范围和独立法人资格；</w:t>
      </w:r>
    </w:p>
    <w:p w14:paraId="7E014793" w14:textId="08A09834" w:rsidR="009121BE" w:rsidRPr="007D74F7" w:rsidRDefault="004B7695" w:rsidP="00156641">
      <w:pPr>
        <w:adjustRightInd w:val="0"/>
        <w:snapToGrid w:val="0"/>
        <w:spacing w:line="360" w:lineRule="auto"/>
        <w:ind w:leftChars="228" w:left="689" w:hangingChars="100" w:hanging="210"/>
        <w:rPr>
          <w:rFonts w:asciiTheme="minorEastAsia" w:eastAsiaTheme="minorEastAsia" w:hAnsiTheme="minorEastAsia"/>
          <w:szCs w:val="21"/>
        </w:rPr>
      </w:pPr>
      <w:r w:rsidRPr="007D74F7">
        <w:rPr>
          <w:rFonts w:asciiTheme="minorEastAsia" w:eastAsiaTheme="minorEastAsia" w:hAnsiTheme="minorEastAsia" w:hint="eastAsia"/>
          <w:szCs w:val="21"/>
        </w:rPr>
        <w:t>3. 投标人必须提供制造厂商针对本项目</w:t>
      </w:r>
      <w:r w:rsidR="00990B95" w:rsidRPr="007D74F7">
        <w:rPr>
          <w:rFonts w:asciiTheme="minorEastAsia" w:eastAsiaTheme="minorEastAsia" w:hAnsiTheme="minorEastAsia" w:hint="eastAsia"/>
          <w:szCs w:val="21"/>
        </w:rPr>
        <w:t>产品</w:t>
      </w:r>
      <w:r w:rsidRPr="007D74F7">
        <w:rPr>
          <w:rFonts w:asciiTheme="minorEastAsia" w:eastAsiaTheme="minorEastAsia" w:hAnsiTheme="minorEastAsia" w:hint="eastAsia"/>
          <w:szCs w:val="21"/>
        </w:rPr>
        <w:t>的</w:t>
      </w:r>
      <w:r w:rsidR="00990B95" w:rsidRPr="007D74F7">
        <w:rPr>
          <w:rFonts w:asciiTheme="minorEastAsia" w:eastAsiaTheme="minorEastAsia" w:hAnsiTheme="minorEastAsia" w:hint="eastAsia"/>
          <w:szCs w:val="21"/>
        </w:rPr>
        <w:t>原厂</w:t>
      </w:r>
      <w:r w:rsidRPr="007D74F7">
        <w:rPr>
          <w:rFonts w:asciiTheme="minorEastAsia" w:eastAsiaTheme="minorEastAsia" w:hAnsiTheme="minorEastAsia" w:hint="eastAsia"/>
          <w:szCs w:val="21"/>
        </w:rPr>
        <w:t>服务承诺函；</w:t>
      </w:r>
    </w:p>
    <w:p w14:paraId="1223CFD6" w14:textId="77777777" w:rsidR="009121BE" w:rsidRPr="007D74F7" w:rsidRDefault="004B7695">
      <w:pPr>
        <w:pStyle w:val="21"/>
        <w:rPr>
          <w:rFonts w:asciiTheme="minorEastAsia" w:eastAsiaTheme="minorEastAsia" w:hAnsiTheme="minorEastAsia"/>
          <w:b/>
          <w:sz w:val="21"/>
          <w:szCs w:val="21"/>
        </w:rPr>
      </w:pPr>
      <w:r w:rsidRPr="007D74F7">
        <w:rPr>
          <w:rFonts w:asciiTheme="minorEastAsia" w:eastAsiaTheme="minorEastAsia" w:hAnsiTheme="minorEastAsia"/>
          <w:b/>
          <w:sz w:val="21"/>
          <w:szCs w:val="21"/>
        </w:rPr>
        <w:t>三、获取招标文件的时间、地点、方式及招标文件售价</w:t>
      </w:r>
      <w:bookmarkEnd w:id="23"/>
    </w:p>
    <w:p w14:paraId="02E8FAEB" w14:textId="7DC751B1" w:rsidR="009121BE" w:rsidRPr="007D74F7" w:rsidRDefault="004B7695" w:rsidP="00614604">
      <w:pPr>
        <w:spacing w:line="360" w:lineRule="auto"/>
        <w:ind w:firstLineChars="200" w:firstLine="420"/>
        <w:rPr>
          <w:rFonts w:asciiTheme="minorEastAsia" w:eastAsiaTheme="minorEastAsia" w:hAnsiTheme="minorEastAsia"/>
          <w:szCs w:val="21"/>
        </w:rPr>
      </w:pPr>
      <w:r w:rsidRPr="00F31F05">
        <w:rPr>
          <w:rFonts w:asciiTheme="minorEastAsia" w:eastAsiaTheme="minorEastAsia" w:hAnsiTheme="minorEastAsia"/>
          <w:szCs w:val="21"/>
        </w:rPr>
        <w:t>1、获取招标文件时间：201</w:t>
      </w:r>
      <w:r w:rsidR="00547797" w:rsidRPr="00F31F05">
        <w:rPr>
          <w:rFonts w:asciiTheme="minorEastAsia" w:eastAsiaTheme="minorEastAsia" w:hAnsiTheme="minorEastAsia" w:hint="eastAsia"/>
          <w:szCs w:val="21"/>
        </w:rPr>
        <w:t>8</w:t>
      </w:r>
      <w:r w:rsidRPr="00F31F05">
        <w:rPr>
          <w:rFonts w:asciiTheme="minorEastAsia" w:eastAsiaTheme="minorEastAsia" w:hAnsiTheme="minorEastAsia"/>
          <w:szCs w:val="21"/>
        </w:rPr>
        <w:t>年</w:t>
      </w:r>
      <w:r w:rsidR="00547797" w:rsidRPr="00F31F05">
        <w:rPr>
          <w:rFonts w:asciiTheme="minorEastAsia" w:eastAsiaTheme="minorEastAsia" w:hAnsiTheme="minorEastAsia"/>
          <w:szCs w:val="21"/>
        </w:rPr>
        <w:t xml:space="preserve"> </w:t>
      </w:r>
      <w:r w:rsidR="003E665A">
        <w:rPr>
          <w:rFonts w:asciiTheme="minorEastAsia" w:eastAsiaTheme="minorEastAsia" w:hAnsiTheme="minorEastAsia"/>
          <w:szCs w:val="21"/>
        </w:rPr>
        <w:t>4</w:t>
      </w:r>
      <w:r w:rsidR="00547797" w:rsidRPr="00F31F05">
        <w:rPr>
          <w:rFonts w:asciiTheme="minorEastAsia" w:eastAsiaTheme="minorEastAsia" w:hAnsiTheme="minorEastAsia"/>
          <w:szCs w:val="21"/>
        </w:rPr>
        <w:t xml:space="preserve"> </w:t>
      </w:r>
      <w:r w:rsidRPr="00F31F05">
        <w:rPr>
          <w:rFonts w:asciiTheme="minorEastAsia" w:eastAsiaTheme="minorEastAsia" w:hAnsiTheme="minorEastAsia"/>
          <w:szCs w:val="21"/>
        </w:rPr>
        <w:t>月</w:t>
      </w:r>
      <w:r w:rsidR="003E665A">
        <w:rPr>
          <w:rFonts w:asciiTheme="minorEastAsia" w:eastAsiaTheme="minorEastAsia" w:hAnsiTheme="minorEastAsia" w:hint="eastAsia"/>
          <w:szCs w:val="21"/>
        </w:rPr>
        <w:t xml:space="preserve"> </w:t>
      </w:r>
      <w:r w:rsidR="003E665A">
        <w:rPr>
          <w:rFonts w:asciiTheme="minorEastAsia" w:eastAsiaTheme="minorEastAsia" w:hAnsiTheme="minorEastAsia"/>
          <w:szCs w:val="21"/>
        </w:rPr>
        <w:t>17</w:t>
      </w:r>
      <w:r w:rsidR="00547797" w:rsidRPr="00F31F05">
        <w:rPr>
          <w:rFonts w:asciiTheme="minorEastAsia" w:eastAsiaTheme="minorEastAsia" w:hAnsiTheme="minorEastAsia"/>
          <w:szCs w:val="21"/>
        </w:rPr>
        <w:t xml:space="preserve"> </w:t>
      </w:r>
      <w:r w:rsidRPr="00F31F05">
        <w:rPr>
          <w:rFonts w:asciiTheme="minorEastAsia" w:eastAsiaTheme="minorEastAsia" w:hAnsiTheme="minorEastAsia"/>
          <w:szCs w:val="21"/>
        </w:rPr>
        <w:t>日起至201</w:t>
      </w:r>
      <w:r w:rsidR="00547797" w:rsidRPr="00F31F05">
        <w:rPr>
          <w:rFonts w:asciiTheme="minorEastAsia" w:eastAsiaTheme="minorEastAsia" w:hAnsiTheme="minorEastAsia" w:hint="eastAsia"/>
          <w:szCs w:val="21"/>
        </w:rPr>
        <w:t>8</w:t>
      </w:r>
      <w:r w:rsidRPr="00F31F05">
        <w:rPr>
          <w:rFonts w:asciiTheme="minorEastAsia" w:eastAsiaTheme="minorEastAsia" w:hAnsiTheme="minorEastAsia"/>
          <w:szCs w:val="21"/>
        </w:rPr>
        <w:t>年</w:t>
      </w:r>
      <w:r w:rsidR="00547797" w:rsidRPr="00F31F05">
        <w:rPr>
          <w:rFonts w:asciiTheme="minorEastAsia" w:eastAsiaTheme="minorEastAsia" w:hAnsiTheme="minorEastAsia"/>
          <w:szCs w:val="21"/>
        </w:rPr>
        <w:t xml:space="preserve"> </w:t>
      </w:r>
      <w:r w:rsidR="003E665A">
        <w:rPr>
          <w:rFonts w:asciiTheme="minorEastAsia" w:eastAsiaTheme="minorEastAsia" w:hAnsiTheme="minorEastAsia"/>
          <w:szCs w:val="21"/>
        </w:rPr>
        <w:t>4</w:t>
      </w:r>
      <w:r w:rsidR="00547797" w:rsidRPr="00F31F05">
        <w:rPr>
          <w:rFonts w:asciiTheme="minorEastAsia" w:eastAsiaTheme="minorEastAsia" w:hAnsiTheme="minorEastAsia"/>
          <w:szCs w:val="21"/>
        </w:rPr>
        <w:t xml:space="preserve"> </w:t>
      </w:r>
      <w:r w:rsidRPr="00F31F05">
        <w:rPr>
          <w:rFonts w:asciiTheme="minorEastAsia" w:eastAsiaTheme="minorEastAsia" w:hAnsiTheme="minorEastAsia"/>
          <w:szCs w:val="21"/>
        </w:rPr>
        <w:t>月</w:t>
      </w:r>
      <w:r w:rsidR="003E665A">
        <w:rPr>
          <w:rFonts w:asciiTheme="minorEastAsia" w:eastAsiaTheme="minorEastAsia" w:hAnsiTheme="minorEastAsia"/>
          <w:szCs w:val="21"/>
        </w:rPr>
        <w:t>23</w:t>
      </w:r>
      <w:r w:rsidR="00547797" w:rsidRPr="00F31F05">
        <w:rPr>
          <w:rFonts w:asciiTheme="minorEastAsia" w:eastAsiaTheme="minorEastAsia" w:hAnsiTheme="minorEastAsia"/>
          <w:szCs w:val="21"/>
        </w:rPr>
        <w:t xml:space="preserve">  </w:t>
      </w:r>
      <w:r w:rsidRPr="00F31F05">
        <w:rPr>
          <w:rFonts w:asciiTheme="minorEastAsia" w:eastAsiaTheme="minorEastAsia" w:hAnsiTheme="minorEastAsia"/>
          <w:szCs w:val="21"/>
        </w:rPr>
        <w:t>日。</w:t>
      </w:r>
    </w:p>
    <w:p w14:paraId="13893300" w14:textId="6337279C" w:rsidR="009121BE" w:rsidRPr="00F31F05" w:rsidRDefault="007D1181" w:rsidP="00822F5D">
      <w:pPr>
        <w:spacing w:line="360" w:lineRule="auto"/>
        <w:ind w:firstLineChars="200" w:firstLine="420"/>
        <w:rPr>
          <w:rFonts w:asciiTheme="majorEastAsia" w:eastAsiaTheme="majorEastAsia" w:hAnsiTheme="majorEastAsia"/>
          <w:szCs w:val="21"/>
        </w:rPr>
      </w:pPr>
      <w:r>
        <w:rPr>
          <w:rFonts w:asciiTheme="minorEastAsia" w:eastAsiaTheme="minorEastAsia" w:hAnsiTheme="minorEastAsia"/>
          <w:szCs w:val="21"/>
        </w:rPr>
        <w:t>2</w:t>
      </w:r>
      <w:r w:rsidR="004B7695" w:rsidRPr="007D74F7">
        <w:rPr>
          <w:rFonts w:asciiTheme="minorEastAsia" w:eastAsiaTheme="minorEastAsia" w:hAnsiTheme="minorEastAsia"/>
          <w:szCs w:val="21"/>
        </w:rPr>
        <w:t>、获取招标文件方式：</w:t>
      </w:r>
      <w:r w:rsidRPr="00F31F05">
        <w:rPr>
          <w:rFonts w:asciiTheme="majorEastAsia" w:eastAsiaTheme="majorEastAsia" w:hAnsiTheme="majorEastAsia" w:hint="eastAsia"/>
          <w:shd w:val="clear" w:color="auto" w:fill="FFFFFF"/>
        </w:rPr>
        <w:t>从本公告所附的附件中自行下载电子版（免费）</w:t>
      </w:r>
    </w:p>
    <w:p w14:paraId="7759C16F" w14:textId="147EA4E5" w:rsidR="0098501D" w:rsidRPr="007D74F7" w:rsidRDefault="007D1181" w:rsidP="00822F5D">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w:t>
      </w:r>
      <w:r w:rsidR="0098501D" w:rsidRPr="007D74F7">
        <w:rPr>
          <w:rFonts w:asciiTheme="minorEastAsia" w:eastAsiaTheme="minorEastAsia" w:hAnsiTheme="minorEastAsia" w:hint="eastAsia"/>
          <w:szCs w:val="21"/>
        </w:rPr>
        <w:t>、投标报名要求：</w:t>
      </w:r>
    </w:p>
    <w:p w14:paraId="60A8FF05" w14:textId="58883704" w:rsidR="005528EA" w:rsidRDefault="0098501D" w:rsidP="0098501D">
      <w:pPr>
        <w:spacing w:line="360" w:lineRule="auto"/>
        <w:ind w:firstLineChars="250" w:firstLine="525"/>
        <w:rPr>
          <w:rFonts w:asciiTheme="minorEastAsia" w:eastAsiaTheme="minorEastAsia" w:hAnsiTheme="minorEastAsia"/>
          <w:szCs w:val="21"/>
          <w:shd w:val="clear" w:color="auto" w:fill="FFFFFF"/>
        </w:rPr>
      </w:pPr>
      <w:r w:rsidRPr="007D74F7">
        <w:rPr>
          <w:rFonts w:asciiTheme="minorEastAsia" w:eastAsiaTheme="minorEastAsia" w:hAnsiTheme="minorEastAsia" w:hint="eastAsia"/>
          <w:szCs w:val="21"/>
          <w:shd w:val="clear" w:color="auto" w:fill="FFFFFF"/>
        </w:rPr>
        <w:t>（1）本次投标要求现场投标报名，报名时将进行投标人资质及相关文件审查，审查合格的方可参加投标；未投标报名的，将不被允许参加投标</w:t>
      </w:r>
      <w:r w:rsidRPr="007D74F7">
        <w:rPr>
          <w:rFonts w:asciiTheme="minorEastAsia" w:eastAsiaTheme="minorEastAsia" w:hAnsiTheme="minorEastAsia" w:hint="eastAsia"/>
          <w:szCs w:val="21"/>
        </w:rPr>
        <w:br/>
      </w:r>
      <w:r w:rsidRPr="007D74F7">
        <w:rPr>
          <w:rFonts w:asciiTheme="minorEastAsia" w:eastAsiaTheme="minorEastAsia" w:hAnsiTheme="minorEastAsia" w:hint="eastAsia"/>
          <w:szCs w:val="21"/>
          <w:shd w:val="clear" w:color="auto" w:fill="FFFFFF"/>
        </w:rPr>
        <w:t xml:space="preserve">     （2）投标报名时间：</w:t>
      </w:r>
      <w:r w:rsidRPr="00F31F05">
        <w:rPr>
          <w:rFonts w:asciiTheme="minorEastAsia" w:eastAsiaTheme="minorEastAsia" w:hAnsiTheme="minorEastAsia" w:hint="eastAsia"/>
          <w:szCs w:val="21"/>
          <w:shd w:val="clear" w:color="auto" w:fill="FFFFFF"/>
        </w:rPr>
        <w:t>201</w:t>
      </w:r>
      <w:r w:rsidR="00547797" w:rsidRPr="00F31F05">
        <w:rPr>
          <w:rFonts w:asciiTheme="minorEastAsia" w:eastAsiaTheme="minorEastAsia" w:hAnsiTheme="minorEastAsia" w:hint="eastAsia"/>
          <w:szCs w:val="21"/>
          <w:shd w:val="clear" w:color="auto" w:fill="FFFFFF"/>
        </w:rPr>
        <w:t>8</w:t>
      </w:r>
      <w:r w:rsidRPr="00F31F05">
        <w:rPr>
          <w:rFonts w:asciiTheme="minorEastAsia" w:eastAsiaTheme="minorEastAsia" w:hAnsiTheme="minorEastAsia" w:hint="eastAsia"/>
          <w:szCs w:val="21"/>
          <w:shd w:val="clear" w:color="auto" w:fill="FFFFFF"/>
        </w:rPr>
        <w:t>年</w:t>
      </w:r>
      <w:r w:rsidR="00547797" w:rsidRPr="00F31F05">
        <w:rPr>
          <w:rFonts w:asciiTheme="minorEastAsia" w:eastAsiaTheme="minorEastAsia" w:hAnsiTheme="minorEastAsia"/>
          <w:szCs w:val="21"/>
          <w:shd w:val="clear" w:color="auto" w:fill="FFFFFF"/>
        </w:rPr>
        <w:t xml:space="preserve"> </w:t>
      </w:r>
      <w:r w:rsidR="003E665A">
        <w:rPr>
          <w:rFonts w:asciiTheme="minorEastAsia" w:eastAsiaTheme="minorEastAsia" w:hAnsiTheme="minorEastAsia"/>
          <w:szCs w:val="21"/>
          <w:shd w:val="clear" w:color="auto" w:fill="FFFFFF"/>
        </w:rPr>
        <w:t>4</w:t>
      </w:r>
      <w:r w:rsidR="00547797" w:rsidRPr="00F31F05">
        <w:rPr>
          <w:rFonts w:asciiTheme="minorEastAsia" w:eastAsiaTheme="minorEastAsia" w:hAnsiTheme="minorEastAsia"/>
          <w:szCs w:val="21"/>
          <w:shd w:val="clear" w:color="auto" w:fill="FFFFFF"/>
        </w:rPr>
        <w:t xml:space="preserve"> </w:t>
      </w:r>
      <w:r w:rsidRPr="00F31F05">
        <w:rPr>
          <w:rFonts w:asciiTheme="minorEastAsia" w:eastAsiaTheme="minorEastAsia" w:hAnsiTheme="minorEastAsia" w:hint="eastAsia"/>
          <w:szCs w:val="21"/>
          <w:shd w:val="clear" w:color="auto" w:fill="FFFFFF"/>
        </w:rPr>
        <w:t>月</w:t>
      </w:r>
      <w:r w:rsidR="00547797" w:rsidRPr="00F31F05">
        <w:rPr>
          <w:rFonts w:asciiTheme="minorEastAsia" w:eastAsiaTheme="minorEastAsia" w:hAnsiTheme="minorEastAsia"/>
          <w:szCs w:val="21"/>
          <w:shd w:val="clear" w:color="auto" w:fill="FFFFFF"/>
        </w:rPr>
        <w:t xml:space="preserve"> </w:t>
      </w:r>
      <w:r w:rsidR="003E665A">
        <w:rPr>
          <w:rFonts w:asciiTheme="minorEastAsia" w:eastAsiaTheme="minorEastAsia" w:hAnsiTheme="minorEastAsia"/>
          <w:szCs w:val="21"/>
          <w:shd w:val="clear" w:color="auto" w:fill="FFFFFF"/>
        </w:rPr>
        <w:t>17</w:t>
      </w:r>
      <w:r w:rsidR="00547797" w:rsidRPr="00F31F05">
        <w:rPr>
          <w:rFonts w:asciiTheme="minorEastAsia" w:eastAsiaTheme="minorEastAsia" w:hAnsiTheme="minorEastAsia"/>
          <w:szCs w:val="21"/>
          <w:shd w:val="clear" w:color="auto" w:fill="FFFFFF"/>
        </w:rPr>
        <w:t xml:space="preserve"> </w:t>
      </w:r>
      <w:r w:rsidRPr="00F31F05">
        <w:rPr>
          <w:rFonts w:asciiTheme="minorEastAsia" w:eastAsiaTheme="minorEastAsia" w:hAnsiTheme="minorEastAsia" w:hint="eastAsia"/>
          <w:szCs w:val="21"/>
          <w:shd w:val="clear" w:color="auto" w:fill="FFFFFF"/>
        </w:rPr>
        <w:t>日</w:t>
      </w:r>
      <w:r w:rsidR="0099785A">
        <w:rPr>
          <w:rFonts w:asciiTheme="minorEastAsia" w:eastAsiaTheme="minorEastAsia" w:hAnsiTheme="minorEastAsia" w:hint="eastAsia"/>
          <w:szCs w:val="21"/>
          <w:shd w:val="clear" w:color="auto" w:fill="FFFFFF"/>
        </w:rPr>
        <w:t>9</w:t>
      </w:r>
      <w:r w:rsidRPr="00F31F05">
        <w:rPr>
          <w:rFonts w:asciiTheme="minorEastAsia" w:eastAsiaTheme="minorEastAsia" w:hAnsiTheme="minorEastAsia" w:hint="eastAsia"/>
          <w:szCs w:val="21"/>
          <w:shd w:val="clear" w:color="auto" w:fill="FFFFFF"/>
        </w:rPr>
        <w:t>：</w:t>
      </w:r>
      <w:r w:rsidR="0099785A">
        <w:rPr>
          <w:rFonts w:asciiTheme="minorEastAsia" w:eastAsiaTheme="minorEastAsia" w:hAnsiTheme="minorEastAsia" w:hint="eastAsia"/>
          <w:szCs w:val="21"/>
          <w:shd w:val="clear" w:color="auto" w:fill="FFFFFF"/>
        </w:rPr>
        <w:t>0</w:t>
      </w:r>
      <w:r w:rsidRPr="00F31F05">
        <w:rPr>
          <w:rFonts w:asciiTheme="minorEastAsia" w:eastAsiaTheme="minorEastAsia" w:hAnsiTheme="minorEastAsia" w:hint="eastAsia"/>
          <w:szCs w:val="21"/>
          <w:shd w:val="clear" w:color="auto" w:fill="FFFFFF"/>
        </w:rPr>
        <w:t>0起至201</w:t>
      </w:r>
      <w:r w:rsidR="00547797" w:rsidRPr="00F31F05">
        <w:rPr>
          <w:rFonts w:asciiTheme="minorEastAsia" w:eastAsiaTheme="minorEastAsia" w:hAnsiTheme="minorEastAsia" w:hint="eastAsia"/>
          <w:szCs w:val="21"/>
          <w:shd w:val="clear" w:color="auto" w:fill="FFFFFF"/>
        </w:rPr>
        <w:t>8</w:t>
      </w:r>
      <w:r w:rsidRPr="00F31F05">
        <w:rPr>
          <w:rFonts w:asciiTheme="minorEastAsia" w:eastAsiaTheme="minorEastAsia" w:hAnsiTheme="minorEastAsia" w:hint="eastAsia"/>
          <w:szCs w:val="21"/>
          <w:shd w:val="clear" w:color="auto" w:fill="FFFFFF"/>
        </w:rPr>
        <w:t>年</w:t>
      </w:r>
      <w:r w:rsidR="00547797" w:rsidRPr="00F31F05">
        <w:rPr>
          <w:rFonts w:asciiTheme="minorEastAsia" w:eastAsiaTheme="minorEastAsia" w:hAnsiTheme="minorEastAsia"/>
          <w:szCs w:val="21"/>
          <w:shd w:val="clear" w:color="auto" w:fill="FFFFFF"/>
        </w:rPr>
        <w:t xml:space="preserve"> </w:t>
      </w:r>
      <w:r w:rsidR="003E665A">
        <w:rPr>
          <w:rFonts w:asciiTheme="minorEastAsia" w:eastAsiaTheme="minorEastAsia" w:hAnsiTheme="minorEastAsia"/>
          <w:szCs w:val="21"/>
          <w:shd w:val="clear" w:color="auto" w:fill="FFFFFF"/>
        </w:rPr>
        <w:t>4</w:t>
      </w:r>
      <w:r w:rsidR="00547797" w:rsidRPr="00F31F05">
        <w:rPr>
          <w:rFonts w:asciiTheme="minorEastAsia" w:eastAsiaTheme="minorEastAsia" w:hAnsiTheme="minorEastAsia"/>
          <w:szCs w:val="21"/>
          <w:shd w:val="clear" w:color="auto" w:fill="FFFFFF"/>
        </w:rPr>
        <w:t xml:space="preserve"> </w:t>
      </w:r>
      <w:r w:rsidRPr="00F31F05">
        <w:rPr>
          <w:rFonts w:asciiTheme="minorEastAsia" w:eastAsiaTheme="minorEastAsia" w:hAnsiTheme="minorEastAsia" w:hint="eastAsia"/>
          <w:szCs w:val="21"/>
          <w:shd w:val="clear" w:color="auto" w:fill="FFFFFF"/>
        </w:rPr>
        <w:t>月</w:t>
      </w:r>
      <w:r w:rsidR="003E665A">
        <w:rPr>
          <w:rFonts w:asciiTheme="minorEastAsia" w:eastAsiaTheme="minorEastAsia" w:hAnsiTheme="minorEastAsia" w:hint="eastAsia"/>
          <w:szCs w:val="21"/>
          <w:shd w:val="clear" w:color="auto" w:fill="FFFFFF"/>
        </w:rPr>
        <w:t>23</w:t>
      </w:r>
      <w:r w:rsidR="00547797" w:rsidRPr="00F31F05">
        <w:rPr>
          <w:rFonts w:asciiTheme="minorEastAsia" w:eastAsiaTheme="minorEastAsia" w:hAnsiTheme="minorEastAsia"/>
          <w:szCs w:val="21"/>
          <w:shd w:val="clear" w:color="auto" w:fill="FFFFFF"/>
        </w:rPr>
        <w:t xml:space="preserve"> </w:t>
      </w:r>
      <w:r w:rsidRPr="00F31F05">
        <w:rPr>
          <w:rFonts w:asciiTheme="minorEastAsia" w:eastAsiaTheme="minorEastAsia" w:hAnsiTheme="minorEastAsia" w:hint="eastAsia"/>
          <w:szCs w:val="21"/>
          <w:shd w:val="clear" w:color="auto" w:fill="FFFFFF"/>
        </w:rPr>
        <w:t>日17：00期间的工作日的</w:t>
      </w:r>
      <w:r w:rsidR="0099785A">
        <w:rPr>
          <w:rFonts w:asciiTheme="minorEastAsia" w:eastAsiaTheme="minorEastAsia" w:hAnsiTheme="minorEastAsia" w:hint="eastAsia"/>
          <w:szCs w:val="21"/>
          <w:shd w:val="clear" w:color="auto" w:fill="FFFFFF"/>
        </w:rPr>
        <w:t>9</w:t>
      </w:r>
      <w:r w:rsidRPr="00F31F05">
        <w:rPr>
          <w:rFonts w:asciiTheme="minorEastAsia" w:eastAsiaTheme="minorEastAsia" w:hAnsiTheme="minorEastAsia" w:hint="eastAsia"/>
          <w:szCs w:val="21"/>
          <w:shd w:val="clear" w:color="auto" w:fill="FFFFFF"/>
        </w:rPr>
        <w:t>：</w:t>
      </w:r>
      <w:r w:rsidR="0099785A">
        <w:rPr>
          <w:rFonts w:asciiTheme="minorEastAsia" w:eastAsiaTheme="minorEastAsia" w:hAnsiTheme="minorEastAsia" w:hint="eastAsia"/>
          <w:szCs w:val="21"/>
          <w:shd w:val="clear" w:color="auto" w:fill="FFFFFF"/>
        </w:rPr>
        <w:t>0</w:t>
      </w:r>
      <w:r w:rsidRPr="00F31F05">
        <w:rPr>
          <w:rFonts w:asciiTheme="minorEastAsia" w:eastAsiaTheme="minorEastAsia" w:hAnsiTheme="minorEastAsia" w:hint="eastAsia"/>
          <w:szCs w:val="21"/>
          <w:shd w:val="clear" w:color="auto" w:fill="FFFFFF"/>
        </w:rPr>
        <w:t>0-11：30，14：30-17：00（北京时间）</w:t>
      </w:r>
    </w:p>
    <w:p w14:paraId="4F16B7A4" w14:textId="4CCB8E39" w:rsidR="00875A36" w:rsidRDefault="005528EA" w:rsidP="0098501D">
      <w:pPr>
        <w:spacing w:line="360" w:lineRule="auto"/>
        <w:ind w:firstLineChars="250" w:firstLine="525"/>
        <w:rPr>
          <w:rFonts w:asciiTheme="minorEastAsia" w:eastAsiaTheme="minorEastAsia" w:hAnsiTheme="minorEastAsia"/>
          <w:szCs w:val="21"/>
          <w:shd w:val="clear" w:color="auto" w:fill="FFFFFF"/>
        </w:rPr>
      </w:pPr>
      <w:r w:rsidRPr="00F31F05">
        <w:rPr>
          <w:rFonts w:asciiTheme="majorEastAsia" w:eastAsiaTheme="majorEastAsia" w:hAnsiTheme="majorEastAsia" w:hint="eastAsia"/>
          <w:shd w:val="clear" w:color="auto" w:fill="FFFFFF"/>
        </w:rPr>
        <w:t>（3）截标时间（投标报名截止时间）：2018年</w:t>
      </w:r>
      <w:r w:rsidR="00875A36">
        <w:rPr>
          <w:rFonts w:asciiTheme="majorEastAsia" w:eastAsiaTheme="majorEastAsia" w:hAnsiTheme="majorEastAsia" w:hint="eastAsia"/>
          <w:shd w:val="clear" w:color="auto" w:fill="FFFFFF"/>
        </w:rPr>
        <w:t xml:space="preserve"> </w:t>
      </w:r>
      <w:r w:rsidR="003E665A">
        <w:rPr>
          <w:rFonts w:asciiTheme="majorEastAsia" w:eastAsiaTheme="majorEastAsia" w:hAnsiTheme="majorEastAsia" w:hint="eastAsia"/>
          <w:shd w:val="clear" w:color="auto" w:fill="FFFFFF"/>
        </w:rPr>
        <w:t>4</w:t>
      </w:r>
      <w:r w:rsidR="00875A36">
        <w:rPr>
          <w:rFonts w:asciiTheme="majorEastAsia" w:eastAsiaTheme="majorEastAsia" w:hAnsiTheme="majorEastAsia" w:hint="eastAsia"/>
          <w:shd w:val="clear" w:color="auto" w:fill="FFFFFF"/>
        </w:rPr>
        <w:t xml:space="preserve"> </w:t>
      </w:r>
      <w:r w:rsidRPr="00F31F05">
        <w:rPr>
          <w:rFonts w:asciiTheme="majorEastAsia" w:eastAsiaTheme="majorEastAsia" w:hAnsiTheme="majorEastAsia" w:hint="eastAsia"/>
          <w:shd w:val="clear" w:color="auto" w:fill="FFFFFF"/>
        </w:rPr>
        <w:t>月</w:t>
      </w:r>
      <w:r w:rsidR="00875A36">
        <w:rPr>
          <w:rFonts w:asciiTheme="majorEastAsia" w:eastAsiaTheme="majorEastAsia" w:hAnsiTheme="majorEastAsia" w:hint="eastAsia"/>
          <w:shd w:val="clear" w:color="auto" w:fill="FFFFFF"/>
        </w:rPr>
        <w:t xml:space="preserve"> </w:t>
      </w:r>
      <w:r w:rsidR="003E665A">
        <w:rPr>
          <w:rFonts w:asciiTheme="majorEastAsia" w:eastAsiaTheme="majorEastAsia" w:hAnsiTheme="majorEastAsia" w:hint="eastAsia"/>
          <w:shd w:val="clear" w:color="auto" w:fill="FFFFFF"/>
        </w:rPr>
        <w:t>23</w:t>
      </w:r>
      <w:r w:rsidR="00875A36">
        <w:rPr>
          <w:rFonts w:asciiTheme="majorEastAsia" w:eastAsiaTheme="majorEastAsia" w:hAnsiTheme="majorEastAsia" w:hint="eastAsia"/>
          <w:shd w:val="clear" w:color="auto" w:fill="FFFFFF"/>
        </w:rPr>
        <w:t xml:space="preserve"> </w:t>
      </w:r>
      <w:r w:rsidRPr="00F31F05">
        <w:rPr>
          <w:rFonts w:asciiTheme="majorEastAsia" w:eastAsiaTheme="majorEastAsia" w:hAnsiTheme="majorEastAsia" w:hint="eastAsia"/>
          <w:shd w:val="clear" w:color="auto" w:fill="FFFFFF"/>
        </w:rPr>
        <w:t>日17时00分（北京时间）</w:t>
      </w:r>
      <w:r w:rsidR="0098501D" w:rsidRPr="00F31F05">
        <w:rPr>
          <w:rFonts w:asciiTheme="majorEastAsia" w:eastAsiaTheme="majorEastAsia" w:hAnsiTheme="majorEastAsia" w:hint="eastAsia"/>
          <w:szCs w:val="21"/>
        </w:rPr>
        <w:br/>
      </w:r>
      <w:r w:rsidR="0098501D" w:rsidRPr="007D74F7">
        <w:rPr>
          <w:rFonts w:asciiTheme="minorEastAsia" w:eastAsiaTheme="minorEastAsia" w:hAnsiTheme="minorEastAsia" w:hint="eastAsia"/>
          <w:szCs w:val="21"/>
          <w:shd w:val="clear" w:color="auto" w:fill="FFFFFF"/>
        </w:rPr>
        <w:t xml:space="preserve">     （</w:t>
      </w:r>
      <w:r w:rsidR="00F31F05">
        <w:rPr>
          <w:rFonts w:asciiTheme="minorEastAsia" w:eastAsiaTheme="minorEastAsia" w:hAnsiTheme="minorEastAsia" w:hint="eastAsia"/>
          <w:szCs w:val="21"/>
          <w:shd w:val="clear" w:color="auto" w:fill="FFFFFF"/>
        </w:rPr>
        <w:t>4</w:t>
      </w:r>
      <w:r w:rsidR="0098501D" w:rsidRPr="007D74F7">
        <w:rPr>
          <w:rFonts w:asciiTheme="minorEastAsia" w:eastAsiaTheme="minorEastAsia" w:hAnsiTheme="minorEastAsia" w:hint="eastAsia"/>
          <w:szCs w:val="21"/>
          <w:shd w:val="clear" w:color="auto" w:fill="FFFFFF"/>
        </w:rPr>
        <w:t>）投标报名地点和受理人：深圳市南山区西丽丽水路深圳大学城图书馆四楼401室。</w:t>
      </w:r>
    </w:p>
    <w:p w14:paraId="30F81DCB" w14:textId="75384313" w:rsidR="005528EA" w:rsidRPr="00F31F05" w:rsidRDefault="0098501D" w:rsidP="005B3C0C">
      <w:pPr>
        <w:spacing w:line="360" w:lineRule="auto"/>
        <w:ind w:firstLineChars="550" w:firstLine="1155"/>
        <w:rPr>
          <w:rFonts w:asciiTheme="minorEastAsia" w:eastAsiaTheme="minorEastAsia" w:hAnsiTheme="minorEastAsia"/>
          <w:szCs w:val="21"/>
          <w:shd w:val="clear" w:color="auto" w:fill="FFFFFF"/>
        </w:rPr>
      </w:pPr>
      <w:r w:rsidRPr="007D74F7">
        <w:rPr>
          <w:rFonts w:asciiTheme="minorEastAsia" w:eastAsiaTheme="minorEastAsia" w:hAnsiTheme="minorEastAsia" w:hint="eastAsia"/>
          <w:szCs w:val="21"/>
          <w:shd w:val="clear" w:color="auto" w:fill="FFFFFF"/>
        </w:rPr>
        <w:t>采购人指定的受理投标报名的工作人员：叶老师</w:t>
      </w:r>
      <w:r w:rsidR="00875A36">
        <w:rPr>
          <w:rFonts w:asciiTheme="minorEastAsia" w:eastAsiaTheme="minorEastAsia" w:hAnsiTheme="minorEastAsia" w:hint="eastAsia"/>
          <w:szCs w:val="21"/>
          <w:shd w:val="clear" w:color="auto" w:fill="FFFFFF"/>
        </w:rPr>
        <w:t>。</w:t>
      </w:r>
      <w:r w:rsidR="005528EA" w:rsidRPr="00F31F05">
        <w:rPr>
          <w:rFonts w:asciiTheme="minorEastAsia" w:eastAsiaTheme="minorEastAsia" w:hAnsiTheme="minorEastAsia" w:hint="eastAsia"/>
          <w:color w:val="555555"/>
          <w:shd w:val="clear" w:color="auto" w:fill="FFFFFF"/>
        </w:rPr>
        <w:t> </w:t>
      </w:r>
    </w:p>
    <w:p w14:paraId="675CBB1E" w14:textId="6F85431A" w:rsidR="0098501D" w:rsidRPr="007D74F7" w:rsidRDefault="0098501D" w:rsidP="00CE6C62">
      <w:pPr>
        <w:spacing w:line="360" w:lineRule="auto"/>
        <w:ind w:leftChars="280" w:left="1428" w:hangingChars="400" w:hanging="840"/>
        <w:rPr>
          <w:rFonts w:asciiTheme="minorEastAsia" w:eastAsiaTheme="minorEastAsia" w:hAnsiTheme="minorEastAsia"/>
          <w:szCs w:val="21"/>
          <w:shd w:val="clear" w:color="auto" w:fill="FFFFFF"/>
        </w:rPr>
      </w:pPr>
      <w:r w:rsidRPr="007D74F7">
        <w:rPr>
          <w:rFonts w:asciiTheme="minorEastAsia" w:eastAsiaTheme="minorEastAsia" w:hAnsiTheme="minorEastAsia" w:hint="eastAsia"/>
          <w:szCs w:val="21"/>
          <w:shd w:val="clear" w:color="auto" w:fill="FFFFFF"/>
        </w:rPr>
        <w:t>（</w:t>
      </w:r>
      <w:r w:rsidR="005B3C0C">
        <w:rPr>
          <w:rFonts w:asciiTheme="minorEastAsia" w:eastAsiaTheme="minorEastAsia" w:hAnsiTheme="minorEastAsia" w:hint="eastAsia"/>
          <w:szCs w:val="21"/>
          <w:shd w:val="clear" w:color="auto" w:fill="FFFFFF"/>
        </w:rPr>
        <w:t>5</w:t>
      </w:r>
      <w:r w:rsidRPr="007D74F7">
        <w:rPr>
          <w:rFonts w:asciiTheme="minorEastAsia" w:eastAsiaTheme="minorEastAsia" w:hAnsiTheme="minorEastAsia" w:hint="eastAsia"/>
          <w:szCs w:val="21"/>
          <w:shd w:val="clear" w:color="auto" w:fill="FFFFFF"/>
        </w:rPr>
        <w:t>）投标报名时须提交以下资料（装袋）：</w:t>
      </w:r>
      <w:r w:rsidRPr="007D74F7">
        <w:rPr>
          <w:rFonts w:asciiTheme="minorEastAsia" w:eastAsiaTheme="minorEastAsia" w:hAnsiTheme="minorEastAsia" w:hint="eastAsia"/>
          <w:szCs w:val="21"/>
        </w:rPr>
        <w:br/>
      </w:r>
      <w:r w:rsidRPr="007D74F7">
        <w:rPr>
          <w:rFonts w:asciiTheme="minorEastAsia" w:eastAsiaTheme="minorEastAsia" w:hAnsiTheme="minorEastAsia" w:hint="eastAsia"/>
          <w:szCs w:val="21"/>
          <w:shd w:val="clear" w:color="auto" w:fill="FFFFFF"/>
        </w:rPr>
        <w:t>年检合格的营业执照复印件（加盖公章）（注：若营业执照未显示经营范围内容的，应通过信用信息平台打印经营范围（加盖公章））；</w:t>
      </w:r>
      <w:r w:rsidRPr="007D74F7">
        <w:rPr>
          <w:rFonts w:asciiTheme="minorEastAsia" w:eastAsiaTheme="minorEastAsia" w:hAnsiTheme="minorEastAsia" w:hint="eastAsia"/>
          <w:szCs w:val="21"/>
        </w:rPr>
        <w:br/>
      </w:r>
      <w:r w:rsidRPr="007D74F7">
        <w:rPr>
          <w:rFonts w:asciiTheme="minorEastAsia" w:eastAsiaTheme="minorEastAsia" w:hAnsiTheme="minorEastAsia" w:hint="eastAsia"/>
          <w:szCs w:val="21"/>
          <w:shd w:val="clear" w:color="auto" w:fill="FFFFFF"/>
        </w:rPr>
        <w:lastRenderedPageBreak/>
        <w:t>法定代表人身份证明书（原件）（含居民身份证复印件）；</w:t>
      </w:r>
      <w:r w:rsidRPr="007D74F7">
        <w:rPr>
          <w:rFonts w:asciiTheme="minorEastAsia" w:eastAsiaTheme="minorEastAsia" w:hAnsiTheme="minorEastAsia" w:hint="eastAsia"/>
          <w:szCs w:val="21"/>
        </w:rPr>
        <w:br/>
      </w:r>
      <w:r w:rsidRPr="007D74F7">
        <w:rPr>
          <w:rFonts w:asciiTheme="minorEastAsia" w:eastAsiaTheme="minorEastAsia" w:hAnsiTheme="minorEastAsia" w:hint="eastAsia"/>
          <w:szCs w:val="21"/>
          <w:shd w:val="clear" w:color="auto" w:fill="FFFFFF"/>
        </w:rPr>
        <w:t>法定代表人授权委托书（原件）（含居民身份证复印件）；</w:t>
      </w:r>
    </w:p>
    <w:p w14:paraId="05A328F1" w14:textId="4B86E959" w:rsidR="0098501D" w:rsidRDefault="0098501D" w:rsidP="00CE6C62">
      <w:pPr>
        <w:spacing w:line="360" w:lineRule="auto"/>
        <w:ind w:firstLineChars="700" w:firstLine="1470"/>
        <w:rPr>
          <w:rFonts w:asciiTheme="minorEastAsia" w:eastAsiaTheme="minorEastAsia" w:hAnsiTheme="minorEastAsia"/>
          <w:szCs w:val="21"/>
        </w:rPr>
      </w:pPr>
      <w:r w:rsidRPr="007D74F7">
        <w:rPr>
          <w:rFonts w:asciiTheme="minorEastAsia" w:eastAsiaTheme="minorEastAsia" w:hAnsiTheme="minorEastAsia" w:hint="eastAsia"/>
          <w:szCs w:val="21"/>
        </w:rPr>
        <w:t>制造厂商针对本项目投标的售后服务承诺函</w:t>
      </w:r>
      <w:r w:rsidR="00516D65">
        <w:rPr>
          <w:rFonts w:asciiTheme="minorEastAsia" w:eastAsiaTheme="minorEastAsia" w:hAnsiTheme="minorEastAsia" w:hint="eastAsia"/>
          <w:szCs w:val="21"/>
        </w:rPr>
        <w:t>（原件）</w:t>
      </w:r>
      <w:r w:rsidRPr="007D74F7">
        <w:rPr>
          <w:rFonts w:asciiTheme="minorEastAsia" w:eastAsiaTheme="minorEastAsia" w:hAnsiTheme="minorEastAsia" w:hint="eastAsia"/>
          <w:szCs w:val="21"/>
        </w:rPr>
        <w:t>。</w:t>
      </w:r>
    </w:p>
    <w:p w14:paraId="11763E00" w14:textId="6E76A995" w:rsidR="009121BE" w:rsidRDefault="004B7695">
      <w:pPr>
        <w:pStyle w:val="21"/>
        <w:rPr>
          <w:rFonts w:asciiTheme="minorEastAsia" w:eastAsiaTheme="minorEastAsia" w:hAnsiTheme="minorEastAsia"/>
          <w:b/>
          <w:sz w:val="21"/>
          <w:szCs w:val="21"/>
        </w:rPr>
      </w:pPr>
      <w:bookmarkStart w:id="24" w:name="_Toc371077311"/>
      <w:r w:rsidRPr="007D74F7">
        <w:rPr>
          <w:rFonts w:asciiTheme="minorEastAsia" w:eastAsiaTheme="minorEastAsia" w:hAnsiTheme="minorEastAsia" w:hint="eastAsia"/>
          <w:b/>
          <w:sz w:val="21"/>
          <w:szCs w:val="21"/>
        </w:rPr>
        <w:t>四</w:t>
      </w:r>
      <w:r w:rsidR="00DE57CA">
        <w:rPr>
          <w:rFonts w:asciiTheme="minorEastAsia" w:eastAsiaTheme="minorEastAsia" w:hAnsiTheme="minorEastAsia"/>
          <w:b/>
          <w:sz w:val="21"/>
          <w:szCs w:val="21"/>
        </w:rPr>
        <w:t>、</w:t>
      </w:r>
      <w:r w:rsidR="00C97981">
        <w:rPr>
          <w:rFonts w:asciiTheme="minorEastAsia" w:eastAsiaTheme="minorEastAsia" w:hAnsiTheme="minorEastAsia" w:hint="eastAsia"/>
          <w:b/>
          <w:sz w:val="21"/>
          <w:szCs w:val="21"/>
        </w:rPr>
        <w:t>投标、</w:t>
      </w:r>
      <w:r w:rsidRPr="007D74F7">
        <w:rPr>
          <w:rFonts w:asciiTheme="minorEastAsia" w:eastAsiaTheme="minorEastAsia" w:hAnsiTheme="minorEastAsia"/>
          <w:b/>
          <w:sz w:val="21"/>
          <w:szCs w:val="21"/>
        </w:rPr>
        <w:t>开标时间及地点</w:t>
      </w:r>
      <w:bookmarkEnd w:id="24"/>
    </w:p>
    <w:p w14:paraId="0A7237E7" w14:textId="7C356A73" w:rsidR="005B3C0C" w:rsidRPr="005B3C0C" w:rsidRDefault="00C2410A" w:rsidP="00C2410A">
      <w:pPr>
        <w:pStyle w:val="41"/>
        <w:ind w:firstLine="0"/>
        <w:rPr>
          <w:b w:val="0"/>
        </w:rPr>
      </w:pPr>
      <w:r>
        <w:rPr>
          <w:rFonts w:asciiTheme="minorEastAsia" w:eastAsiaTheme="minorEastAsia" w:hAnsiTheme="minorEastAsia" w:hint="eastAsia"/>
          <w:b w:val="0"/>
          <w:shd w:val="clear" w:color="auto" w:fill="FFFFFF"/>
        </w:rPr>
        <w:t>1、</w:t>
      </w:r>
      <w:r w:rsidR="005B3C0C" w:rsidRPr="005B3C0C">
        <w:rPr>
          <w:rFonts w:asciiTheme="minorEastAsia" w:eastAsiaTheme="minorEastAsia" w:hAnsiTheme="minorEastAsia" w:hint="eastAsia"/>
          <w:b w:val="0"/>
          <w:shd w:val="clear" w:color="auto" w:fill="FFFFFF"/>
        </w:rPr>
        <w:t xml:space="preserve">投标文件递交的时间和地点（其它时间地点不得递交）：2018年 </w:t>
      </w:r>
      <w:r w:rsidR="003E665A">
        <w:rPr>
          <w:rFonts w:asciiTheme="minorEastAsia" w:eastAsiaTheme="minorEastAsia" w:hAnsiTheme="minorEastAsia" w:hint="eastAsia"/>
          <w:b w:val="0"/>
          <w:shd w:val="clear" w:color="auto" w:fill="FFFFFF"/>
        </w:rPr>
        <w:t>4</w:t>
      </w:r>
      <w:r w:rsidR="005B3C0C" w:rsidRPr="005B3C0C">
        <w:rPr>
          <w:rFonts w:asciiTheme="minorEastAsia" w:eastAsiaTheme="minorEastAsia" w:hAnsiTheme="minorEastAsia" w:hint="eastAsia"/>
          <w:b w:val="0"/>
          <w:shd w:val="clear" w:color="auto" w:fill="FFFFFF"/>
        </w:rPr>
        <w:t>月</w:t>
      </w:r>
      <w:r w:rsidR="003E665A">
        <w:rPr>
          <w:rFonts w:asciiTheme="minorEastAsia" w:eastAsiaTheme="minorEastAsia" w:hAnsiTheme="minorEastAsia" w:hint="eastAsia"/>
          <w:b w:val="0"/>
          <w:shd w:val="clear" w:color="auto" w:fill="FFFFFF"/>
        </w:rPr>
        <w:t>24</w:t>
      </w:r>
      <w:r w:rsidR="005B3C0C" w:rsidRPr="005B3C0C">
        <w:rPr>
          <w:rFonts w:asciiTheme="minorEastAsia" w:eastAsiaTheme="minorEastAsia" w:hAnsiTheme="minorEastAsia" w:hint="eastAsia"/>
          <w:b w:val="0"/>
          <w:shd w:val="clear" w:color="auto" w:fill="FFFFFF"/>
        </w:rPr>
        <w:t xml:space="preserve"> 日9：30-9：45（北京时间），深圳市南山区西丽丽水路深圳大学城图书馆409会议室。 </w:t>
      </w:r>
    </w:p>
    <w:p w14:paraId="16C7F987" w14:textId="25CDCE7C" w:rsidR="009121BE" w:rsidRPr="007D74F7" w:rsidRDefault="00CE6C62" w:rsidP="00C2410A">
      <w:pPr>
        <w:spacing w:line="300" w:lineRule="auto"/>
        <w:ind w:firstLineChars="400" w:firstLine="840"/>
        <w:rPr>
          <w:rFonts w:asciiTheme="minorEastAsia" w:eastAsiaTheme="minorEastAsia" w:hAnsiTheme="minorEastAsia"/>
          <w:szCs w:val="21"/>
        </w:rPr>
      </w:pPr>
      <w:r>
        <w:rPr>
          <w:rFonts w:asciiTheme="minorEastAsia" w:eastAsiaTheme="minorEastAsia" w:hAnsiTheme="minorEastAsia"/>
          <w:szCs w:val="21"/>
        </w:rPr>
        <w:t>2</w:t>
      </w:r>
      <w:r w:rsidR="00DE57CA">
        <w:rPr>
          <w:rFonts w:asciiTheme="minorEastAsia" w:eastAsiaTheme="minorEastAsia" w:hAnsiTheme="minorEastAsia"/>
          <w:szCs w:val="21"/>
        </w:rPr>
        <w:t>、</w:t>
      </w:r>
      <w:r w:rsidR="004B7695" w:rsidRPr="007A4A1C">
        <w:rPr>
          <w:rFonts w:asciiTheme="minorEastAsia" w:eastAsiaTheme="minorEastAsia" w:hAnsiTheme="minorEastAsia" w:hint="eastAsia"/>
          <w:szCs w:val="21"/>
        </w:rPr>
        <w:t>开标</w:t>
      </w:r>
      <w:r w:rsidR="004B7695" w:rsidRPr="007A4A1C">
        <w:rPr>
          <w:rFonts w:asciiTheme="minorEastAsia" w:eastAsiaTheme="minorEastAsia" w:hAnsiTheme="minorEastAsia"/>
          <w:szCs w:val="21"/>
        </w:rPr>
        <w:t>时间：</w:t>
      </w:r>
      <w:r w:rsidR="00612C21" w:rsidRPr="007A4A1C">
        <w:rPr>
          <w:rFonts w:asciiTheme="minorEastAsia" w:eastAsiaTheme="minorEastAsia" w:hAnsiTheme="minorEastAsia" w:hint="eastAsia"/>
          <w:szCs w:val="21"/>
        </w:rPr>
        <w:t>201</w:t>
      </w:r>
      <w:r w:rsidR="00547797" w:rsidRPr="007A4A1C">
        <w:rPr>
          <w:rFonts w:asciiTheme="minorEastAsia" w:eastAsiaTheme="minorEastAsia" w:hAnsiTheme="minorEastAsia" w:hint="eastAsia"/>
          <w:szCs w:val="21"/>
        </w:rPr>
        <w:t>8</w:t>
      </w:r>
      <w:r w:rsidR="004B7695" w:rsidRPr="007A4A1C">
        <w:rPr>
          <w:rFonts w:asciiTheme="minorEastAsia" w:eastAsiaTheme="minorEastAsia" w:hAnsiTheme="minorEastAsia"/>
          <w:szCs w:val="21"/>
        </w:rPr>
        <w:t>年</w:t>
      </w:r>
      <w:r w:rsidR="003E665A">
        <w:rPr>
          <w:rFonts w:asciiTheme="minorEastAsia" w:eastAsiaTheme="minorEastAsia" w:hAnsiTheme="minorEastAsia"/>
          <w:szCs w:val="21"/>
        </w:rPr>
        <w:t>4</w:t>
      </w:r>
      <w:r w:rsidR="00547797" w:rsidRPr="007A4A1C">
        <w:rPr>
          <w:rFonts w:asciiTheme="minorEastAsia" w:eastAsiaTheme="minorEastAsia" w:hAnsiTheme="minorEastAsia"/>
          <w:szCs w:val="21"/>
        </w:rPr>
        <w:t xml:space="preserve"> </w:t>
      </w:r>
      <w:r w:rsidR="004B7695" w:rsidRPr="007A4A1C">
        <w:rPr>
          <w:rFonts w:asciiTheme="minorEastAsia" w:eastAsiaTheme="minorEastAsia" w:hAnsiTheme="minorEastAsia"/>
          <w:szCs w:val="21"/>
        </w:rPr>
        <w:t>月</w:t>
      </w:r>
      <w:r w:rsidR="003E665A">
        <w:rPr>
          <w:rFonts w:asciiTheme="minorEastAsia" w:eastAsiaTheme="minorEastAsia" w:hAnsiTheme="minorEastAsia"/>
          <w:szCs w:val="21"/>
        </w:rPr>
        <w:t>24</w:t>
      </w:r>
      <w:r w:rsidR="00547797" w:rsidRPr="007A4A1C">
        <w:rPr>
          <w:rFonts w:asciiTheme="minorEastAsia" w:eastAsiaTheme="minorEastAsia" w:hAnsiTheme="minorEastAsia"/>
          <w:szCs w:val="21"/>
        </w:rPr>
        <w:t xml:space="preserve"> </w:t>
      </w:r>
      <w:r w:rsidR="004B7695" w:rsidRPr="007A4A1C">
        <w:rPr>
          <w:rFonts w:asciiTheme="minorEastAsia" w:eastAsiaTheme="minorEastAsia" w:hAnsiTheme="minorEastAsia"/>
          <w:szCs w:val="21"/>
        </w:rPr>
        <w:t>日</w:t>
      </w:r>
      <w:r w:rsidR="004B7695" w:rsidRPr="007A4A1C">
        <w:rPr>
          <w:rFonts w:asciiTheme="minorEastAsia" w:eastAsiaTheme="minorEastAsia" w:hAnsiTheme="minorEastAsia" w:hint="eastAsia"/>
          <w:szCs w:val="21"/>
        </w:rPr>
        <w:t>上午</w:t>
      </w:r>
      <w:r w:rsidR="004B7695" w:rsidRPr="007A4A1C">
        <w:rPr>
          <w:rFonts w:asciiTheme="minorEastAsia" w:eastAsiaTheme="minorEastAsia" w:hAnsiTheme="minorEastAsia"/>
          <w:szCs w:val="21"/>
        </w:rPr>
        <w:t>9</w:t>
      </w:r>
      <w:r w:rsidR="004B7695" w:rsidRPr="007A4A1C">
        <w:rPr>
          <w:rFonts w:asciiTheme="minorEastAsia" w:eastAsiaTheme="minorEastAsia" w:hAnsiTheme="minorEastAsia" w:hint="eastAsia"/>
          <w:szCs w:val="21"/>
        </w:rPr>
        <w:t>:</w:t>
      </w:r>
      <w:r w:rsidR="00875A36" w:rsidRPr="007A4A1C">
        <w:rPr>
          <w:rFonts w:asciiTheme="minorEastAsia" w:eastAsiaTheme="minorEastAsia" w:hAnsiTheme="minorEastAsia"/>
          <w:szCs w:val="21"/>
        </w:rPr>
        <w:t>45</w:t>
      </w:r>
      <w:r w:rsidR="004B7695" w:rsidRPr="007A4A1C">
        <w:rPr>
          <w:rFonts w:asciiTheme="minorEastAsia" w:eastAsiaTheme="minorEastAsia" w:hAnsiTheme="minorEastAsia"/>
          <w:szCs w:val="21"/>
        </w:rPr>
        <w:t>。</w:t>
      </w:r>
    </w:p>
    <w:p w14:paraId="10BC6985" w14:textId="2AD94F0A" w:rsidR="009121BE" w:rsidRPr="007D74F7" w:rsidRDefault="00CE6C62" w:rsidP="00C2410A">
      <w:pPr>
        <w:spacing w:line="300" w:lineRule="auto"/>
        <w:ind w:firstLineChars="400" w:firstLine="840"/>
        <w:rPr>
          <w:rFonts w:asciiTheme="minorEastAsia" w:eastAsiaTheme="minorEastAsia" w:hAnsiTheme="minorEastAsia"/>
          <w:szCs w:val="21"/>
        </w:rPr>
      </w:pPr>
      <w:r>
        <w:rPr>
          <w:rFonts w:asciiTheme="minorEastAsia" w:eastAsiaTheme="minorEastAsia" w:hAnsiTheme="minorEastAsia" w:hint="eastAsia"/>
          <w:szCs w:val="21"/>
        </w:rPr>
        <w:t>3</w:t>
      </w:r>
      <w:r w:rsidR="004B7695" w:rsidRPr="007D74F7">
        <w:rPr>
          <w:rFonts w:asciiTheme="minorEastAsia" w:eastAsiaTheme="minorEastAsia" w:hAnsiTheme="minorEastAsia"/>
          <w:szCs w:val="21"/>
        </w:rPr>
        <w:t>、开标地点：</w:t>
      </w:r>
      <w:r w:rsidR="004B7695" w:rsidRPr="007D74F7">
        <w:rPr>
          <w:rFonts w:asciiTheme="minorEastAsia" w:eastAsiaTheme="minorEastAsia" w:hAnsiTheme="minorEastAsia" w:hint="eastAsia"/>
          <w:szCs w:val="21"/>
        </w:rPr>
        <w:t>深圳市南山区西丽大学城图书馆409室</w:t>
      </w:r>
    </w:p>
    <w:p w14:paraId="2728BB03" w14:textId="77777777" w:rsidR="009121BE" w:rsidRPr="007D74F7" w:rsidRDefault="004B7695">
      <w:pPr>
        <w:pStyle w:val="21"/>
        <w:rPr>
          <w:rFonts w:asciiTheme="minorEastAsia" w:eastAsiaTheme="minorEastAsia" w:hAnsiTheme="minorEastAsia"/>
          <w:b/>
          <w:sz w:val="21"/>
          <w:szCs w:val="21"/>
        </w:rPr>
      </w:pPr>
      <w:bookmarkStart w:id="25" w:name="_Toc371077312"/>
      <w:r w:rsidRPr="007D74F7">
        <w:rPr>
          <w:rFonts w:asciiTheme="minorEastAsia" w:eastAsiaTheme="minorEastAsia" w:hAnsiTheme="minorEastAsia" w:hint="eastAsia"/>
          <w:b/>
          <w:sz w:val="21"/>
          <w:szCs w:val="21"/>
        </w:rPr>
        <w:t>五</w:t>
      </w:r>
      <w:r w:rsidRPr="007D74F7">
        <w:rPr>
          <w:rFonts w:asciiTheme="minorEastAsia" w:eastAsiaTheme="minorEastAsia" w:hAnsiTheme="minorEastAsia"/>
          <w:b/>
          <w:sz w:val="21"/>
          <w:szCs w:val="21"/>
        </w:rPr>
        <w:t>、</w:t>
      </w:r>
      <w:r w:rsidRPr="007D74F7">
        <w:rPr>
          <w:rFonts w:asciiTheme="minorEastAsia" w:eastAsiaTheme="minorEastAsia" w:hAnsiTheme="minorEastAsia" w:hint="eastAsia"/>
          <w:b/>
          <w:sz w:val="21"/>
          <w:szCs w:val="21"/>
        </w:rPr>
        <w:t>其他事项</w:t>
      </w:r>
      <w:bookmarkEnd w:id="25"/>
    </w:p>
    <w:p w14:paraId="609B27C1" w14:textId="77777777" w:rsidR="009121BE" w:rsidRPr="007D74F7" w:rsidRDefault="004B7695" w:rsidP="00614604">
      <w:pPr>
        <w:spacing w:line="360" w:lineRule="auto"/>
        <w:ind w:firstLineChars="200" w:firstLine="420"/>
        <w:rPr>
          <w:rFonts w:asciiTheme="minorEastAsia" w:eastAsiaTheme="minorEastAsia" w:hAnsiTheme="minorEastAsia"/>
          <w:szCs w:val="21"/>
        </w:rPr>
      </w:pPr>
      <w:r w:rsidRPr="007D74F7">
        <w:rPr>
          <w:rFonts w:asciiTheme="minorEastAsia" w:eastAsiaTheme="minorEastAsia" w:hAnsiTheme="minorEastAsia" w:hint="eastAsia"/>
          <w:szCs w:val="21"/>
        </w:rPr>
        <w:t>1、本项目不接受联合体投标、不召开</w:t>
      </w:r>
      <w:r w:rsidRPr="007D74F7">
        <w:rPr>
          <w:rFonts w:asciiTheme="minorEastAsia" w:eastAsiaTheme="minorEastAsia" w:hAnsiTheme="minorEastAsia"/>
          <w:szCs w:val="21"/>
        </w:rPr>
        <w:t>投标预备会（答疑会</w:t>
      </w:r>
      <w:r w:rsidRPr="007D74F7">
        <w:rPr>
          <w:rFonts w:asciiTheme="minorEastAsia" w:eastAsiaTheme="minorEastAsia" w:hAnsiTheme="minorEastAsia" w:hint="eastAsia"/>
          <w:szCs w:val="21"/>
        </w:rPr>
        <w:t>）、不允许投标备选方案；</w:t>
      </w:r>
    </w:p>
    <w:p w14:paraId="3B50F5F9" w14:textId="77777777" w:rsidR="009121BE" w:rsidRPr="007D74F7" w:rsidRDefault="004B7695" w:rsidP="00614604">
      <w:pPr>
        <w:spacing w:line="360" w:lineRule="auto"/>
        <w:ind w:firstLineChars="200" w:firstLine="420"/>
        <w:rPr>
          <w:rFonts w:asciiTheme="minorEastAsia" w:eastAsiaTheme="minorEastAsia" w:hAnsiTheme="minorEastAsia"/>
          <w:szCs w:val="21"/>
        </w:rPr>
      </w:pPr>
      <w:r w:rsidRPr="007D74F7">
        <w:rPr>
          <w:rFonts w:asciiTheme="minorEastAsia" w:eastAsiaTheme="minorEastAsia" w:hAnsiTheme="minorEastAsia" w:hint="eastAsia"/>
          <w:szCs w:val="21"/>
        </w:rPr>
        <w:t>2、投标货币：</w:t>
      </w:r>
      <w:r w:rsidRPr="007D74F7">
        <w:rPr>
          <w:rFonts w:asciiTheme="minorEastAsia" w:eastAsiaTheme="minorEastAsia" w:hAnsiTheme="minorEastAsia"/>
          <w:szCs w:val="21"/>
        </w:rPr>
        <w:t>人民币</w:t>
      </w:r>
      <w:r w:rsidRPr="007D74F7">
        <w:rPr>
          <w:rFonts w:asciiTheme="minorEastAsia" w:eastAsiaTheme="minorEastAsia" w:hAnsiTheme="minorEastAsia" w:hint="eastAsia"/>
          <w:szCs w:val="21"/>
        </w:rPr>
        <w:t>；</w:t>
      </w:r>
    </w:p>
    <w:p w14:paraId="2BF929A6" w14:textId="77777777" w:rsidR="009121BE" w:rsidRPr="007D74F7" w:rsidRDefault="004B7695" w:rsidP="00614604">
      <w:pPr>
        <w:spacing w:line="360" w:lineRule="auto"/>
        <w:ind w:firstLineChars="200" w:firstLine="420"/>
        <w:rPr>
          <w:rFonts w:asciiTheme="minorEastAsia" w:eastAsiaTheme="minorEastAsia" w:hAnsiTheme="minorEastAsia"/>
          <w:szCs w:val="21"/>
        </w:rPr>
      </w:pPr>
      <w:r w:rsidRPr="007D74F7">
        <w:rPr>
          <w:rFonts w:asciiTheme="minorEastAsia" w:eastAsiaTheme="minorEastAsia" w:hAnsiTheme="minorEastAsia" w:hint="eastAsia"/>
          <w:szCs w:val="21"/>
        </w:rPr>
        <w:t>3、</w:t>
      </w:r>
      <w:r w:rsidRPr="007D74F7">
        <w:rPr>
          <w:rFonts w:asciiTheme="minorEastAsia" w:eastAsiaTheme="minorEastAsia" w:hAnsiTheme="minorEastAsia"/>
          <w:szCs w:val="21"/>
        </w:rPr>
        <w:t>确定合同价款的方式</w:t>
      </w:r>
      <w:r w:rsidRPr="007D74F7">
        <w:rPr>
          <w:rFonts w:asciiTheme="minorEastAsia" w:eastAsiaTheme="minorEastAsia" w:hAnsiTheme="minorEastAsia" w:hint="eastAsia"/>
          <w:szCs w:val="21"/>
        </w:rPr>
        <w:t>：</w:t>
      </w:r>
      <w:r w:rsidRPr="007D74F7">
        <w:rPr>
          <w:rFonts w:asciiTheme="minorEastAsia" w:eastAsiaTheme="minorEastAsia" w:hAnsiTheme="minorEastAsia"/>
          <w:szCs w:val="21"/>
        </w:rPr>
        <w:t>固定总价合</w:t>
      </w:r>
      <w:r w:rsidRPr="007D74F7">
        <w:rPr>
          <w:rFonts w:asciiTheme="minorEastAsia" w:eastAsiaTheme="minorEastAsia" w:hAnsiTheme="minorEastAsia" w:hint="eastAsia"/>
          <w:szCs w:val="21"/>
        </w:rPr>
        <w:t>同；</w:t>
      </w:r>
    </w:p>
    <w:p w14:paraId="10BF9721" w14:textId="77777777" w:rsidR="009121BE" w:rsidRPr="007D74F7" w:rsidRDefault="004B7695" w:rsidP="00614604">
      <w:pPr>
        <w:spacing w:line="360" w:lineRule="auto"/>
        <w:ind w:firstLineChars="200" w:firstLine="420"/>
        <w:rPr>
          <w:rFonts w:asciiTheme="minorEastAsia" w:eastAsiaTheme="minorEastAsia" w:hAnsiTheme="minorEastAsia"/>
          <w:szCs w:val="21"/>
        </w:rPr>
      </w:pPr>
      <w:r w:rsidRPr="007D74F7">
        <w:rPr>
          <w:rFonts w:asciiTheme="minorEastAsia" w:eastAsiaTheme="minorEastAsia" w:hAnsiTheme="minorEastAsia" w:hint="eastAsia"/>
          <w:szCs w:val="21"/>
        </w:rPr>
        <w:t>4、</w:t>
      </w:r>
      <w:r w:rsidRPr="007D74F7">
        <w:rPr>
          <w:rFonts w:asciiTheme="minorEastAsia" w:eastAsiaTheme="minorEastAsia" w:hAnsiTheme="minorEastAsia"/>
          <w:szCs w:val="21"/>
        </w:rPr>
        <w:t>投标有效期</w:t>
      </w:r>
      <w:r w:rsidRPr="007D74F7">
        <w:rPr>
          <w:rFonts w:asciiTheme="minorEastAsia" w:eastAsiaTheme="minorEastAsia" w:hAnsiTheme="minorEastAsia" w:hint="eastAsia"/>
          <w:szCs w:val="21"/>
        </w:rPr>
        <w:t>：3</w:t>
      </w:r>
      <w:r w:rsidRPr="007D74F7">
        <w:rPr>
          <w:rFonts w:asciiTheme="minorEastAsia" w:eastAsiaTheme="minorEastAsia" w:hAnsiTheme="minorEastAsia"/>
          <w:szCs w:val="21"/>
        </w:rPr>
        <w:t>0日历天（从投标截止之日算起）</w:t>
      </w:r>
      <w:r w:rsidRPr="007D74F7">
        <w:rPr>
          <w:rFonts w:asciiTheme="minorEastAsia" w:eastAsiaTheme="minorEastAsia" w:hAnsiTheme="minorEastAsia" w:hint="eastAsia"/>
          <w:szCs w:val="21"/>
        </w:rPr>
        <w:t>；</w:t>
      </w:r>
    </w:p>
    <w:p w14:paraId="21158DF4" w14:textId="766D5B5D" w:rsidR="009121BE" w:rsidRPr="007D74F7" w:rsidRDefault="00614604" w:rsidP="00614604">
      <w:pPr>
        <w:spacing w:line="360" w:lineRule="auto"/>
        <w:ind w:firstLineChars="200" w:firstLine="420"/>
        <w:rPr>
          <w:rFonts w:asciiTheme="minorEastAsia" w:eastAsiaTheme="minorEastAsia" w:hAnsiTheme="minorEastAsia"/>
          <w:szCs w:val="21"/>
        </w:rPr>
      </w:pPr>
      <w:r w:rsidRPr="007D74F7">
        <w:rPr>
          <w:rFonts w:asciiTheme="minorEastAsia" w:eastAsiaTheme="minorEastAsia" w:hAnsiTheme="minorEastAsia" w:hint="eastAsia"/>
          <w:szCs w:val="21"/>
        </w:rPr>
        <w:t>5</w:t>
      </w:r>
      <w:r w:rsidR="004B7695" w:rsidRPr="007D74F7">
        <w:rPr>
          <w:rFonts w:asciiTheme="minorEastAsia" w:eastAsiaTheme="minorEastAsia" w:hAnsiTheme="minorEastAsia" w:hint="eastAsia"/>
          <w:szCs w:val="21"/>
        </w:rPr>
        <w:t>、</w:t>
      </w:r>
      <w:r w:rsidR="004B7695" w:rsidRPr="007D74F7">
        <w:rPr>
          <w:rFonts w:asciiTheme="minorEastAsia" w:eastAsiaTheme="minorEastAsia" w:hAnsiTheme="minorEastAsia"/>
          <w:szCs w:val="21"/>
        </w:rPr>
        <w:t>投标文件份数</w:t>
      </w:r>
      <w:r w:rsidR="004B7695" w:rsidRPr="007D74F7">
        <w:rPr>
          <w:rFonts w:asciiTheme="minorEastAsia" w:eastAsiaTheme="minorEastAsia" w:hAnsiTheme="minorEastAsia" w:hint="eastAsia"/>
          <w:szCs w:val="21"/>
        </w:rPr>
        <w:t>：</w:t>
      </w:r>
      <w:r w:rsidR="004B7695" w:rsidRPr="007D74F7">
        <w:rPr>
          <w:rFonts w:asciiTheme="minorEastAsia" w:eastAsiaTheme="minorEastAsia" w:hAnsiTheme="minorEastAsia" w:hint="eastAsia"/>
          <w:szCs w:val="21"/>
          <w:u w:val="single"/>
        </w:rPr>
        <w:t xml:space="preserve">  </w:t>
      </w:r>
      <w:r w:rsidR="004B7695" w:rsidRPr="007D74F7">
        <w:rPr>
          <w:rFonts w:asciiTheme="minorEastAsia" w:eastAsiaTheme="minorEastAsia" w:hAnsiTheme="minorEastAsia"/>
          <w:szCs w:val="21"/>
          <w:u w:val="single"/>
        </w:rPr>
        <w:t>一</w:t>
      </w:r>
      <w:r w:rsidR="004B7695" w:rsidRPr="007D74F7">
        <w:rPr>
          <w:rFonts w:asciiTheme="minorEastAsia" w:eastAsiaTheme="minorEastAsia" w:hAnsiTheme="minorEastAsia" w:hint="eastAsia"/>
          <w:szCs w:val="21"/>
          <w:u w:val="single"/>
        </w:rPr>
        <w:t xml:space="preserve"> </w:t>
      </w:r>
      <w:r w:rsidR="004B7695" w:rsidRPr="007D74F7">
        <w:rPr>
          <w:rFonts w:asciiTheme="minorEastAsia" w:eastAsiaTheme="minorEastAsia" w:hAnsiTheme="minorEastAsia"/>
          <w:szCs w:val="21"/>
          <w:u w:val="single"/>
        </w:rPr>
        <w:t xml:space="preserve"> </w:t>
      </w:r>
      <w:r w:rsidR="004B7695" w:rsidRPr="007D74F7">
        <w:rPr>
          <w:rFonts w:asciiTheme="minorEastAsia" w:eastAsiaTheme="minorEastAsia" w:hAnsiTheme="minorEastAsia"/>
          <w:szCs w:val="21"/>
        </w:rPr>
        <w:t>正本，</w:t>
      </w:r>
      <w:r w:rsidR="004B7695" w:rsidRPr="007D74F7">
        <w:rPr>
          <w:rFonts w:asciiTheme="minorEastAsia" w:eastAsiaTheme="minorEastAsia" w:hAnsiTheme="minorEastAsia"/>
          <w:szCs w:val="21"/>
          <w:u w:val="single"/>
        </w:rPr>
        <w:t xml:space="preserve"> </w:t>
      </w:r>
      <w:r w:rsidR="004B7695" w:rsidRPr="007D74F7">
        <w:rPr>
          <w:rFonts w:asciiTheme="minorEastAsia" w:eastAsiaTheme="minorEastAsia" w:hAnsiTheme="minorEastAsia" w:hint="eastAsia"/>
          <w:szCs w:val="21"/>
          <w:u w:val="single"/>
        </w:rPr>
        <w:t>一</w:t>
      </w:r>
      <w:r w:rsidR="004B7695" w:rsidRPr="007D74F7">
        <w:rPr>
          <w:rFonts w:asciiTheme="minorEastAsia" w:eastAsiaTheme="minorEastAsia" w:hAnsiTheme="minorEastAsia"/>
          <w:szCs w:val="21"/>
          <w:u w:val="single"/>
        </w:rPr>
        <w:t xml:space="preserve"> </w:t>
      </w:r>
      <w:r w:rsidR="004B7695" w:rsidRPr="007D74F7">
        <w:rPr>
          <w:rFonts w:asciiTheme="minorEastAsia" w:eastAsiaTheme="minorEastAsia" w:hAnsiTheme="minorEastAsia"/>
          <w:szCs w:val="21"/>
        </w:rPr>
        <w:t>副本</w:t>
      </w:r>
      <w:r w:rsidR="004B7695" w:rsidRPr="007D74F7">
        <w:rPr>
          <w:rFonts w:asciiTheme="minorEastAsia" w:eastAsiaTheme="minorEastAsia" w:hAnsiTheme="minorEastAsia" w:hint="eastAsia"/>
          <w:szCs w:val="21"/>
        </w:rPr>
        <w:t>；</w:t>
      </w:r>
    </w:p>
    <w:p w14:paraId="64D9B9A0" w14:textId="660E7604" w:rsidR="009121BE" w:rsidRPr="008830C9" w:rsidRDefault="00DE57CA" w:rsidP="008830C9">
      <w:pPr>
        <w:spacing w:line="360" w:lineRule="auto"/>
        <w:ind w:firstLineChars="200" w:firstLine="420"/>
        <w:rPr>
          <w:rFonts w:asciiTheme="minorEastAsia" w:eastAsiaTheme="minorEastAsia" w:hAnsiTheme="minorEastAsia"/>
          <w:szCs w:val="21"/>
        </w:rPr>
      </w:pPr>
      <w:r w:rsidRPr="008830C9">
        <w:rPr>
          <w:rFonts w:asciiTheme="minorEastAsia" w:eastAsiaTheme="minorEastAsia" w:hAnsiTheme="minorEastAsia" w:hint="eastAsia"/>
          <w:shd w:val="clear" w:color="auto" w:fill="FFFFFF"/>
        </w:rPr>
        <w:t>6、现场踏勘：本项目不组织集中现场踏勘；若需现场踏勘，请与招标联系人联系，请求踏勘协助。</w:t>
      </w:r>
    </w:p>
    <w:p w14:paraId="0FB31A6D" w14:textId="345CAC69" w:rsidR="009121BE" w:rsidRPr="007D74F7" w:rsidRDefault="004B7695" w:rsidP="00614604">
      <w:pPr>
        <w:spacing w:line="360" w:lineRule="auto"/>
        <w:ind w:firstLineChars="200" w:firstLine="420"/>
        <w:rPr>
          <w:rFonts w:asciiTheme="minorEastAsia" w:eastAsiaTheme="minorEastAsia" w:hAnsiTheme="minorEastAsia"/>
          <w:szCs w:val="21"/>
        </w:rPr>
      </w:pPr>
      <w:r w:rsidRPr="007D74F7">
        <w:rPr>
          <w:rFonts w:asciiTheme="minorEastAsia" w:eastAsiaTheme="minorEastAsia" w:hAnsiTheme="minorEastAsia"/>
          <w:szCs w:val="21"/>
        </w:rPr>
        <w:t>联 系 人：</w:t>
      </w:r>
      <w:r w:rsidR="003C7E50" w:rsidRPr="007D74F7">
        <w:rPr>
          <w:rFonts w:asciiTheme="minorEastAsia" w:eastAsiaTheme="minorEastAsia" w:hAnsiTheme="minorEastAsia" w:hint="eastAsia"/>
          <w:szCs w:val="21"/>
        </w:rPr>
        <w:t>叶老师</w:t>
      </w:r>
    </w:p>
    <w:p w14:paraId="65097F44" w14:textId="77777777" w:rsidR="009121BE" w:rsidRPr="007D74F7" w:rsidRDefault="004B7695" w:rsidP="00614604">
      <w:pPr>
        <w:spacing w:line="360" w:lineRule="auto"/>
        <w:ind w:firstLineChars="200" w:firstLine="420"/>
        <w:rPr>
          <w:rFonts w:asciiTheme="minorEastAsia" w:eastAsiaTheme="minorEastAsia" w:hAnsiTheme="minorEastAsia"/>
          <w:szCs w:val="21"/>
        </w:rPr>
      </w:pPr>
      <w:r w:rsidRPr="007D74F7">
        <w:rPr>
          <w:rFonts w:asciiTheme="minorEastAsia" w:eastAsiaTheme="minorEastAsia" w:hAnsiTheme="minorEastAsia"/>
          <w:szCs w:val="21"/>
        </w:rPr>
        <w:t>电　　话：</w:t>
      </w:r>
      <w:r w:rsidRPr="007D74F7">
        <w:rPr>
          <w:rFonts w:asciiTheme="minorEastAsia" w:eastAsiaTheme="minorEastAsia" w:hAnsiTheme="minorEastAsia" w:hint="eastAsia"/>
          <w:szCs w:val="21"/>
        </w:rPr>
        <w:t>260323</w:t>
      </w:r>
      <w:r w:rsidR="00612C21" w:rsidRPr="007D74F7">
        <w:rPr>
          <w:rFonts w:asciiTheme="minorEastAsia" w:eastAsiaTheme="minorEastAsia" w:hAnsiTheme="minorEastAsia" w:hint="eastAsia"/>
          <w:szCs w:val="21"/>
        </w:rPr>
        <w:t>51</w:t>
      </w:r>
    </w:p>
    <w:bookmarkEnd w:id="21"/>
    <w:p w14:paraId="7BB75FAA" w14:textId="77777777" w:rsidR="009121BE" w:rsidRPr="007D74F7" w:rsidRDefault="009121BE">
      <w:pPr>
        <w:spacing w:line="300" w:lineRule="auto"/>
        <w:ind w:firstLineChars="200" w:firstLine="420"/>
        <w:rPr>
          <w:rFonts w:asciiTheme="minorEastAsia" w:eastAsiaTheme="minorEastAsia" w:hAnsiTheme="minorEastAsia"/>
          <w:szCs w:val="21"/>
        </w:rPr>
      </w:pPr>
    </w:p>
    <w:p w14:paraId="44DE0654" w14:textId="77777777" w:rsidR="009121BE" w:rsidRPr="007D74F7" w:rsidRDefault="009121BE">
      <w:pPr>
        <w:spacing w:line="300" w:lineRule="auto"/>
        <w:rPr>
          <w:rFonts w:asciiTheme="minorEastAsia" w:eastAsiaTheme="minorEastAsia" w:hAnsiTheme="minorEastAsia"/>
          <w:szCs w:val="21"/>
        </w:rPr>
      </w:pPr>
    </w:p>
    <w:p w14:paraId="14A58AE0" w14:textId="77777777" w:rsidR="009121BE" w:rsidRPr="007D74F7" w:rsidRDefault="009121BE">
      <w:pPr>
        <w:spacing w:line="300" w:lineRule="auto"/>
        <w:rPr>
          <w:rFonts w:asciiTheme="minorEastAsia" w:eastAsiaTheme="minorEastAsia" w:hAnsiTheme="minorEastAsia" w:cs="宋体"/>
          <w:kern w:val="0"/>
          <w:szCs w:val="21"/>
        </w:rPr>
      </w:pPr>
    </w:p>
    <w:p w14:paraId="2DCD7C5B" w14:textId="77777777" w:rsidR="009121BE" w:rsidRPr="007D74F7" w:rsidRDefault="009121BE">
      <w:pPr>
        <w:spacing w:line="300" w:lineRule="auto"/>
        <w:rPr>
          <w:rFonts w:asciiTheme="minorEastAsia" w:eastAsiaTheme="minorEastAsia" w:hAnsiTheme="minorEastAsia" w:cs="宋体"/>
          <w:kern w:val="0"/>
          <w:szCs w:val="21"/>
        </w:rPr>
      </w:pPr>
    </w:p>
    <w:p w14:paraId="3F2885C0" w14:textId="77777777" w:rsidR="009121BE" w:rsidRPr="007D74F7" w:rsidRDefault="009121BE">
      <w:pPr>
        <w:spacing w:line="300" w:lineRule="auto"/>
        <w:rPr>
          <w:rFonts w:asciiTheme="minorEastAsia" w:eastAsiaTheme="minorEastAsia" w:hAnsiTheme="minorEastAsia" w:cs="宋体"/>
          <w:kern w:val="0"/>
          <w:szCs w:val="21"/>
        </w:rPr>
      </w:pPr>
    </w:p>
    <w:p w14:paraId="109FF6A9" w14:textId="77777777" w:rsidR="009121BE" w:rsidRPr="007D74F7" w:rsidRDefault="009121BE">
      <w:pPr>
        <w:spacing w:line="300" w:lineRule="auto"/>
        <w:rPr>
          <w:rFonts w:asciiTheme="minorEastAsia" w:eastAsiaTheme="minorEastAsia" w:hAnsiTheme="minorEastAsia" w:cs="宋体"/>
          <w:kern w:val="0"/>
          <w:szCs w:val="21"/>
        </w:rPr>
      </w:pPr>
    </w:p>
    <w:p w14:paraId="63C6780D" w14:textId="77777777" w:rsidR="009121BE" w:rsidRPr="007D74F7" w:rsidRDefault="009121BE">
      <w:pPr>
        <w:spacing w:line="300" w:lineRule="auto"/>
        <w:rPr>
          <w:rFonts w:asciiTheme="minorEastAsia" w:eastAsiaTheme="minorEastAsia" w:hAnsiTheme="minorEastAsia" w:cs="宋体"/>
          <w:kern w:val="0"/>
          <w:szCs w:val="21"/>
        </w:rPr>
      </w:pPr>
    </w:p>
    <w:p w14:paraId="4FF86F93" w14:textId="77777777" w:rsidR="009121BE" w:rsidRPr="007D74F7" w:rsidRDefault="009121BE">
      <w:pPr>
        <w:spacing w:line="300" w:lineRule="auto"/>
        <w:rPr>
          <w:rFonts w:asciiTheme="minorEastAsia" w:eastAsiaTheme="minorEastAsia" w:hAnsiTheme="minorEastAsia" w:cs="宋体"/>
          <w:kern w:val="0"/>
          <w:szCs w:val="21"/>
        </w:rPr>
      </w:pPr>
    </w:p>
    <w:p w14:paraId="08DD46FA" w14:textId="77777777" w:rsidR="009121BE" w:rsidRPr="007D74F7" w:rsidRDefault="009121BE">
      <w:pPr>
        <w:spacing w:line="300" w:lineRule="auto"/>
        <w:rPr>
          <w:rFonts w:asciiTheme="minorEastAsia" w:eastAsiaTheme="minorEastAsia" w:hAnsiTheme="minorEastAsia" w:cs="宋体"/>
          <w:kern w:val="0"/>
          <w:szCs w:val="21"/>
        </w:rPr>
      </w:pPr>
    </w:p>
    <w:p w14:paraId="02F00382" w14:textId="77777777" w:rsidR="009121BE" w:rsidRPr="006435C9" w:rsidRDefault="009121BE">
      <w:pPr>
        <w:spacing w:line="300" w:lineRule="auto"/>
        <w:rPr>
          <w:rFonts w:asciiTheme="minorEastAsia" w:eastAsiaTheme="minorEastAsia" w:hAnsiTheme="minorEastAsia"/>
          <w:szCs w:val="21"/>
        </w:rPr>
        <w:sectPr w:rsidR="009121BE" w:rsidRPr="006435C9">
          <w:headerReference w:type="default" r:id="rId12"/>
          <w:footerReference w:type="default" r:id="rId13"/>
          <w:pgSz w:w="11906" w:h="16838"/>
          <w:pgMar w:top="1701" w:right="1588" w:bottom="1304" w:left="1588" w:header="1247" w:footer="737" w:gutter="0"/>
          <w:cols w:space="425"/>
          <w:docGrid w:linePitch="380" w:charSpace="-4301"/>
        </w:sectPr>
      </w:pPr>
    </w:p>
    <w:p w14:paraId="4CC339B7" w14:textId="77777777" w:rsidR="009121BE" w:rsidRPr="007D74F7" w:rsidRDefault="004B7695">
      <w:pPr>
        <w:pStyle w:val="Heading1"/>
        <w:rPr>
          <w:rFonts w:asciiTheme="minorEastAsia" w:eastAsiaTheme="minorEastAsia" w:hAnsiTheme="minorEastAsia"/>
          <w:sz w:val="21"/>
          <w:szCs w:val="21"/>
        </w:rPr>
      </w:pPr>
      <w:bookmarkStart w:id="26" w:name="_Toc371077313"/>
      <w:bookmarkStart w:id="27" w:name="_Toc362530833"/>
      <w:r w:rsidRPr="007D74F7">
        <w:rPr>
          <w:rFonts w:asciiTheme="minorEastAsia" w:eastAsiaTheme="minorEastAsia" w:hAnsiTheme="minorEastAsia"/>
          <w:sz w:val="21"/>
          <w:szCs w:val="21"/>
        </w:rPr>
        <w:lastRenderedPageBreak/>
        <w:t>第</w:t>
      </w:r>
      <w:r w:rsidRPr="007D74F7">
        <w:rPr>
          <w:rFonts w:asciiTheme="minorEastAsia" w:eastAsiaTheme="minorEastAsia" w:hAnsiTheme="minorEastAsia" w:hint="eastAsia"/>
          <w:sz w:val="21"/>
          <w:szCs w:val="21"/>
        </w:rPr>
        <w:t>二</w:t>
      </w:r>
      <w:r w:rsidRPr="007D74F7">
        <w:rPr>
          <w:rFonts w:asciiTheme="minorEastAsia" w:eastAsiaTheme="minorEastAsia" w:hAnsiTheme="minorEastAsia"/>
          <w:sz w:val="21"/>
          <w:szCs w:val="21"/>
        </w:rPr>
        <w:t>章 采购需求书</w:t>
      </w:r>
      <w:bookmarkEnd w:id="26"/>
      <w:bookmarkEnd w:id="27"/>
    </w:p>
    <w:p w14:paraId="7889F0C1" w14:textId="55ED9C78" w:rsidR="00A86117" w:rsidRPr="007D74F7" w:rsidRDefault="00925E15" w:rsidP="00925E15">
      <w:pPr>
        <w:pStyle w:val="21"/>
        <w:rPr>
          <w:rFonts w:asciiTheme="minorEastAsia" w:eastAsiaTheme="minorEastAsia" w:hAnsiTheme="minorEastAsia"/>
          <w:b/>
          <w:sz w:val="21"/>
          <w:szCs w:val="21"/>
        </w:rPr>
      </w:pPr>
      <w:r w:rsidRPr="007D74F7">
        <w:rPr>
          <w:rFonts w:asciiTheme="minorEastAsia" w:eastAsiaTheme="minorEastAsia" w:hAnsiTheme="minorEastAsia" w:hint="eastAsia"/>
          <w:b/>
          <w:sz w:val="21"/>
          <w:szCs w:val="21"/>
        </w:rPr>
        <w:t>一、</w:t>
      </w:r>
      <w:r w:rsidR="00A95B55" w:rsidRPr="007D74F7">
        <w:rPr>
          <w:rFonts w:asciiTheme="minorEastAsia" w:eastAsiaTheme="minorEastAsia" w:hAnsiTheme="minorEastAsia" w:hint="eastAsia"/>
          <w:b/>
          <w:sz w:val="21"/>
          <w:szCs w:val="21"/>
        </w:rPr>
        <w:t>总体</w:t>
      </w:r>
      <w:r w:rsidR="00A86117" w:rsidRPr="007D74F7">
        <w:rPr>
          <w:rFonts w:asciiTheme="minorEastAsia" w:eastAsiaTheme="minorEastAsia" w:hAnsiTheme="minorEastAsia" w:hint="eastAsia"/>
          <w:b/>
          <w:sz w:val="21"/>
          <w:szCs w:val="21"/>
        </w:rPr>
        <w:t>要求</w:t>
      </w:r>
    </w:p>
    <w:p w14:paraId="3272633F" w14:textId="53259CB9" w:rsidR="007A07E4" w:rsidRPr="007D74F7" w:rsidRDefault="007A07E4" w:rsidP="007A07E4">
      <w:pPr>
        <w:spacing w:line="360" w:lineRule="auto"/>
        <w:ind w:firstLineChars="200" w:firstLine="420"/>
        <w:rPr>
          <w:rFonts w:asciiTheme="minorEastAsia" w:eastAsiaTheme="minorEastAsia" w:hAnsiTheme="minorEastAsia"/>
          <w:kern w:val="0"/>
          <w:szCs w:val="21"/>
        </w:rPr>
      </w:pPr>
      <w:r w:rsidRPr="007D74F7">
        <w:rPr>
          <w:rFonts w:asciiTheme="minorEastAsia" w:eastAsiaTheme="minorEastAsia" w:hAnsiTheme="minorEastAsia" w:hint="eastAsia"/>
          <w:kern w:val="0"/>
          <w:szCs w:val="21"/>
        </w:rPr>
        <w:t>深圳大学城图书馆机房内</w:t>
      </w:r>
      <w:r w:rsidR="008D578E">
        <w:rPr>
          <w:rFonts w:asciiTheme="minorEastAsia" w:eastAsiaTheme="minorEastAsia" w:hAnsiTheme="minorEastAsia" w:hint="eastAsia"/>
          <w:kern w:val="0"/>
          <w:szCs w:val="21"/>
        </w:rPr>
        <w:t>现有</w:t>
      </w:r>
      <w:r w:rsidRPr="007D74F7">
        <w:rPr>
          <w:rFonts w:asciiTheme="minorEastAsia" w:eastAsiaTheme="minorEastAsia" w:hAnsiTheme="minorEastAsia" w:hint="eastAsia"/>
          <w:kern w:val="0"/>
          <w:szCs w:val="21"/>
        </w:rPr>
        <w:t>1台艾默生UL33-0600L 60</w:t>
      </w:r>
      <w:r w:rsidRPr="007D74F7">
        <w:rPr>
          <w:rFonts w:asciiTheme="minorEastAsia" w:eastAsiaTheme="minorEastAsia" w:hAnsiTheme="minorEastAsia"/>
          <w:kern w:val="0"/>
          <w:szCs w:val="21"/>
        </w:rPr>
        <w:t>KVA UPS</w:t>
      </w:r>
      <w:r w:rsidRPr="007D74F7">
        <w:rPr>
          <w:rFonts w:asciiTheme="minorEastAsia" w:eastAsiaTheme="minorEastAsia" w:hAnsiTheme="minorEastAsia" w:hint="eastAsia"/>
          <w:kern w:val="0"/>
          <w:szCs w:val="21"/>
        </w:rPr>
        <w:t>；</w:t>
      </w:r>
      <w:r w:rsidR="008D578E" w:rsidRPr="007D74F7">
        <w:rPr>
          <w:rFonts w:asciiTheme="minorEastAsia" w:eastAsiaTheme="minorEastAsia" w:hAnsiTheme="minorEastAsia" w:hint="eastAsia"/>
          <w:kern w:val="0"/>
          <w:szCs w:val="21"/>
        </w:rPr>
        <w:t xml:space="preserve"> </w:t>
      </w:r>
      <w:r w:rsidRPr="007D74F7">
        <w:rPr>
          <w:rFonts w:asciiTheme="minorEastAsia" w:eastAsiaTheme="minorEastAsia" w:hAnsiTheme="minorEastAsia" w:hint="eastAsia"/>
          <w:kern w:val="0"/>
          <w:szCs w:val="21"/>
        </w:rPr>
        <w:t>1台艾默生NXR</w:t>
      </w:r>
      <w:r w:rsidRPr="007D74F7">
        <w:rPr>
          <w:rFonts w:asciiTheme="minorEastAsia" w:eastAsiaTheme="minorEastAsia" w:hAnsiTheme="minorEastAsia"/>
          <w:kern w:val="0"/>
          <w:szCs w:val="21"/>
        </w:rPr>
        <w:t xml:space="preserve"> </w:t>
      </w:r>
      <w:r w:rsidRPr="007D74F7">
        <w:rPr>
          <w:rFonts w:asciiTheme="minorEastAsia" w:eastAsiaTheme="minorEastAsia" w:hAnsiTheme="minorEastAsia" w:hint="eastAsia"/>
          <w:kern w:val="0"/>
          <w:szCs w:val="21"/>
        </w:rPr>
        <w:t>120</w:t>
      </w:r>
      <w:r w:rsidRPr="007D74F7">
        <w:rPr>
          <w:rFonts w:asciiTheme="minorEastAsia" w:eastAsiaTheme="minorEastAsia" w:hAnsiTheme="minorEastAsia"/>
          <w:kern w:val="0"/>
          <w:szCs w:val="21"/>
        </w:rPr>
        <w:t>KVA UPS</w:t>
      </w:r>
      <w:r w:rsidRPr="007D74F7">
        <w:rPr>
          <w:rFonts w:asciiTheme="minorEastAsia" w:eastAsiaTheme="minorEastAsia" w:hAnsiTheme="minorEastAsia" w:hint="eastAsia"/>
          <w:kern w:val="0"/>
          <w:szCs w:val="21"/>
        </w:rPr>
        <w:t>及2台艾默生PEX 2070 70</w:t>
      </w:r>
      <w:r w:rsidRPr="007D74F7">
        <w:rPr>
          <w:rFonts w:asciiTheme="minorEastAsia" w:eastAsiaTheme="minorEastAsia" w:hAnsiTheme="minorEastAsia"/>
          <w:kern w:val="0"/>
          <w:szCs w:val="21"/>
        </w:rPr>
        <w:t>KW</w:t>
      </w:r>
      <w:r w:rsidRPr="007D74F7">
        <w:rPr>
          <w:rFonts w:asciiTheme="minorEastAsia" w:eastAsiaTheme="minorEastAsia" w:hAnsiTheme="minorEastAsia" w:hint="eastAsia"/>
          <w:kern w:val="0"/>
          <w:szCs w:val="21"/>
        </w:rPr>
        <w:t>精密空调，机房</w:t>
      </w:r>
      <w:r w:rsidR="008D578E">
        <w:rPr>
          <w:rFonts w:asciiTheme="minorEastAsia" w:eastAsiaTheme="minorEastAsia" w:hAnsiTheme="minorEastAsia" w:hint="eastAsia"/>
          <w:kern w:val="0"/>
          <w:szCs w:val="21"/>
        </w:rPr>
        <w:t>采</w:t>
      </w:r>
      <w:r w:rsidRPr="007D74F7">
        <w:rPr>
          <w:rFonts w:asciiTheme="minorEastAsia" w:eastAsiaTheme="minorEastAsia" w:hAnsiTheme="minorEastAsia" w:hint="eastAsia"/>
          <w:kern w:val="0"/>
          <w:szCs w:val="21"/>
        </w:rPr>
        <w:t>用一套</w:t>
      </w:r>
      <w:r w:rsidR="008F1F9A" w:rsidRPr="007D74F7">
        <w:rPr>
          <w:rFonts w:asciiTheme="minorEastAsia" w:eastAsiaTheme="minorEastAsia" w:hAnsiTheme="minorEastAsia" w:hint="eastAsia"/>
          <w:kern w:val="0"/>
          <w:szCs w:val="21"/>
        </w:rPr>
        <w:t>共济</w:t>
      </w:r>
      <w:r w:rsidRPr="007D74F7">
        <w:rPr>
          <w:rFonts w:asciiTheme="minorEastAsia" w:eastAsiaTheme="minorEastAsia" w:hAnsiTheme="minorEastAsia" w:hint="eastAsia"/>
          <w:kern w:val="0"/>
          <w:szCs w:val="21"/>
        </w:rPr>
        <w:t>动力环境监控系统。</w:t>
      </w:r>
    </w:p>
    <w:p w14:paraId="5D410CBA" w14:textId="190AC291" w:rsidR="008E5F6F" w:rsidRPr="007D74F7" w:rsidRDefault="007A07E4" w:rsidP="008E5F6F">
      <w:pPr>
        <w:tabs>
          <w:tab w:val="left" w:pos="360"/>
        </w:tabs>
        <w:spacing w:afterLines="50" w:after="120" w:line="360" w:lineRule="auto"/>
        <w:ind w:firstLineChars="200" w:firstLine="420"/>
        <w:rPr>
          <w:rFonts w:asciiTheme="minorEastAsia" w:eastAsiaTheme="minorEastAsia" w:hAnsiTheme="minorEastAsia" w:cs="Arial"/>
          <w:szCs w:val="21"/>
        </w:rPr>
      </w:pPr>
      <w:r w:rsidRPr="007D74F7">
        <w:rPr>
          <w:rFonts w:asciiTheme="minorEastAsia" w:eastAsiaTheme="minorEastAsia" w:hAnsiTheme="minorEastAsia" w:hint="eastAsia"/>
          <w:kern w:val="0"/>
          <w:szCs w:val="21"/>
        </w:rPr>
        <w:t>目前机房内UP</w:t>
      </w:r>
      <w:r w:rsidRPr="007D74F7">
        <w:rPr>
          <w:rFonts w:asciiTheme="minorEastAsia" w:eastAsiaTheme="minorEastAsia" w:hAnsiTheme="minorEastAsia"/>
          <w:kern w:val="0"/>
          <w:szCs w:val="21"/>
        </w:rPr>
        <w:t>S</w:t>
      </w:r>
      <w:r w:rsidRPr="007D74F7">
        <w:rPr>
          <w:rFonts w:asciiTheme="minorEastAsia" w:eastAsiaTheme="minorEastAsia" w:hAnsiTheme="minorEastAsia" w:hint="eastAsia"/>
          <w:kern w:val="0"/>
          <w:szCs w:val="21"/>
        </w:rPr>
        <w:t>、精密空调及动力环境监控体统设备即将过维保期限，为保证机房内设备可靠运行，预防因设备宕机造成生产事故的发生，</w:t>
      </w:r>
      <w:r w:rsidR="000D345B">
        <w:rPr>
          <w:rFonts w:asciiTheme="minorEastAsia" w:eastAsiaTheme="minorEastAsia" w:hAnsiTheme="minorEastAsia" w:hint="eastAsia"/>
          <w:kern w:val="0"/>
          <w:szCs w:val="21"/>
        </w:rPr>
        <w:t>需</w:t>
      </w:r>
      <w:r w:rsidR="000D345B" w:rsidRPr="007D74F7">
        <w:rPr>
          <w:rFonts w:asciiTheme="minorEastAsia" w:eastAsiaTheme="minorEastAsia" w:hAnsiTheme="minorEastAsia" w:hint="eastAsia"/>
          <w:kern w:val="0"/>
          <w:szCs w:val="21"/>
        </w:rPr>
        <w:t>定期对设备进行维护</w:t>
      </w:r>
      <w:r w:rsidR="000D345B">
        <w:rPr>
          <w:rFonts w:asciiTheme="minorEastAsia" w:eastAsiaTheme="minorEastAsia" w:hAnsiTheme="minorEastAsia" w:hint="eastAsia"/>
          <w:kern w:val="0"/>
          <w:szCs w:val="21"/>
        </w:rPr>
        <w:t>并</w:t>
      </w:r>
      <w:r w:rsidR="000D345B" w:rsidRPr="007D74F7">
        <w:rPr>
          <w:rFonts w:asciiTheme="minorEastAsia" w:eastAsiaTheme="minorEastAsia" w:hAnsiTheme="minorEastAsia" w:hint="eastAsia"/>
          <w:kern w:val="0"/>
          <w:szCs w:val="21"/>
        </w:rPr>
        <w:t>有效</w:t>
      </w:r>
      <w:r w:rsidRPr="007D74F7">
        <w:rPr>
          <w:rFonts w:asciiTheme="minorEastAsia" w:eastAsiaTheme="minorEastAsia" w:hAnsiTheme="minorEastAsia" w:hint="eastAsia"/>
          <w:kern w:val="0"/>
          <w:szCs w:val="21"/>
        </w:rPr>
        <w:t>延长设备的使用寿命。</w:t>
      </w:r>
      <w:r w:rsidR="000D345B">
        <w:rPr>
          <w:rFonts w:asciiTheme="minorEastAsia" w:eastAsiaTheme="minorEastAsia" w:hAnsiTheme="minorEastAsia" w:hint="eastAsia"/>
          <w:kern w:val="0"/>
          <w:szCs w:val="21"/>
        </w:rPr>
        <w:t>现</w:t>
      </w:r>
      <w:r w:rsidR="00FE3C0B" w:rsidRPr="007D74F7">
        <w:rPr>
          <w:rFonts w:asciiTheme="minorEastAsia" w:eastAsiaTheme="minorEastAsia" w:hAnsiTheme="minorEastAsia" w:hint="eastAsia"/>
          <w:szCs w:val="21"/>
        </w:rPr>
        <w:t>需要</w:t>
      </w:r>
      <w:r w:rsidR="000D345B">
        <w:rPr>
          <w:rFonts w:asciiTheme="minorEastAsia" w:eastAsiaTheme="minorEastAsia" w:hAnsiTheme="minorEastAsia" w:hint="eastAsia"/>
          <w:szCs w:val="21"/>
        </w:rPr>
        <w:t>重新</w:t>
      </w:r>
      <w:r w:rsidR="00A95B55" w:rsidRPr="007D74F7">
        <w:rPr>
          <w:rFonts w:asciiTheme="minorEastAsia" w:eastAsiaTheme="minorEastAsia" w:hAnsiTheme="minorEastAsia" w:hint="eastAsia"/>
          <w:szCs w:val="21"/>
        </w:rPr>
        <w:t>采购1年维保服务</w:t>
      </w:r>
      <w:r w:rsidR="00FE3C0B" w:rsidRPr="007D74F7">
        <w:rPr>
          <w:rFonts w:asciiTheme="minorEastAsia" w:eastAsiaTheme="minorEastAsia" w:hAnsiTheme="minorEastAsia" w:hint="eastAsia"/>
          <w:szCs w:val="21"/>
        </w:rPr>
        <w:t>。</w:t>
      </w:r>
    </w:p>
    <w:p w14:paraId="3B8E8FF8" w14:textId="23922C1D" w:rsidR="009121BE" w:rsidRPr="007D74F7" w:rsidRDefault="00A95B55" w:rsidP="008E5F6F">
      <w:pPr>
        <w:tabs>
          <w:tab w:val="left" w:pos="360"/>
        </w:tabs>
        <w:spacing w:afterLines="50" w:after="120" w:line="360" w:lineRule="auto"/>
        <w:ind w:firstLineChars="200" w:firstLine="420"/>
        <w:rPr>
          <w:rFonts w:asciiTheme="minorEastAsia" w:eastAsiaTheme="minorEastAsia" w:hAnsiTheme="minorEastAsia" w:cs="Arial"/>
          <w:szCs w:val="21"/>
        </w:rPr>
      </w:pPr>
      <w:r w:rsidRPr="007D74F7">
        <w:rPr>
          <w:rFonts w:asciiTheme="minorEastAsia" w:eastAsiaTheme="minorEastAsia" w:hAnsiTheme="minorEastAsia" w:hint="eastAsia"/>
          <w:szCs w:val="21"/>
        </w:rPr>
        <w:t>维保设备清单</w:t>
      </w:r>
      <w:r w:rsidR="008E5F6F" w:rsidRPr="007D74F7">
        <w:rPr>
          <w:rFonts w:asciiTheme="minorEastAsia" w:eastAsiaTheme="minorEastAsia" w:hAnsiTheme="minorEastAsia" w:hint="eastAsia"/>
          <w:szCs w:val="21"/>
        </w:rPr>
        <w:t>：</w:t>
      </w:r>
    </w:p>
    <w:tbl>
      <w:tblPr>
        <w:tblW w:w="9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2116"/>
        <w:gridCol w:w="3320"/>
        <w:gridCol w:w="1820"/>
        <w:gridCol w:w="850"/>
        <w:gridCol w:w="851"/>
      </w:tblGrid>
      <w:tr w:rsidR="00A95B55" w:rsidRPr="007D74F7" w14:paraId="6E5E8195" w14:textId="77777777" w:rsidTr="00BB4FF8">
        <w:trPr>
          <w:trHeight w:val="555"/>
          <w:jc w:val="center"/>
        </w:trPr>
        <w:tc>
          <w:tcPr>
            <w:tcW w:w="554" w:type="dxa"/>
            <w:shd w:val="clear" w:color="000000" w:fill="FFFFFF"/>
            <w:noWrap/>
            <w:vAlign w:val="center"/>
            <w:hideMark/>
          </w:tcPr>
          <w:p w14:paraId="362398C0" w14:textId="77777777" w:rsidR="00A95B55" w:rsidRPr="007D74F7" w:rsidRDefault="00A95B55" w:rsidP="00BB4FF8">
            <w:pPr>
              <w:widowControl/>
              <w:jc w:val="center"/>
              <w:rPr>
                <w:rFonts w:asciiTheme="minorEastAsia" w:eastAsiaTheme="minorEastAsia" w:hAnsiTheme="minorEastAsia" w:cs="宋体"/>
                <w:b/>
                <w:bCs/>
                <w:color w:val="000000"/>
                <w:kern w:val="0"/>
                <w:szCs w:val="21"/>
              </w:rPr>
            </w:pPr>
            <w:r w:rsidRPr="007D74F7">
              <w:rPr>
                <w:rFonts w:asciiTheme="minorEastAsia" w:eastAsiaTheme="minorEastAsia" w:hAnsiTheme="minorEastAsia" w:cs="宋体" w:hint="eastAsia"/>
                <w:b/>
                <w:bCs/>
                <w:color w:val="000000"/>
                <w:kern w:val="0"/>
                <w:szCs w:val="21"/>
              </w:rPr>
              <w:t>序号</w:t>
            </w:r>
          </w:p>
        </w:tc>
        <w:tc>
          <w:tcPr>
            <w:tcW w:w="2116" w:type="dxa"/>
            <w:shd w:val="clear" w:color="000000" w:fill="FFFFFF"/>
            <w:noWrap/>
            <w:vAlign w:val="center"/>
            <w:hideMark/>
          </w:tcPr>
          <w:p w14:paraId="0EA7CE27" w14:textId="77777777" w:rsidR="00A95B55" w:rsidRPr="007D74F7" w:rsidRDefault="00A95B55" w:rsidP="00BB4FF8">
            <w:pPr>
              <w:widowControl/>
              <w:jc w:val="center"/>
              <w:rPr>
                <w:rFonts w:asciiTheme="minorEastAsia" w:eastAsiaTheme="minorEastAsia" w:hAnsiTheme="minorEastAsia" w:cs="宋体"/>
                <w:b/>
                <w:bCs/>
                <w:color w:val="000000"/>
                <w:kern w:val="0"/>
                <w:szCs w:val="21"/>
              </w:rPr>
            </w:pPr>
            <w:r w:rsidRPr="007D74F7">
              <w:rPr>
                <w:rFonts w:asciiTheme="minorEastAsia" w:eastAsiaTheme="minorEastAsia" w:hAnsiTheme="minorEastAsia" w:cs="宋体" w:hint="eastAsia"/>
                <w:b/>
                <w:bCs/>
                <w:color w:val="000000"/>
                <w:kern w:val="0"/>
                <w:szCs w:val="21"/>
              </w:rPr>
              <w:t>系统名称</w:t>
            </w:r>
          </w:p>
        </w:tc>
        <w:tc>
          <w:tcPr>
            <w:tcW w:w="3320" w:type="dxa"/>
            <w:shd w:val="clear" w:color="000000" w:fill="FFFFFF"/>
            <w:noWrap/>
            <w:vAlign w:val="center"/>
            <w:hideMark/>
          </w:tcPr>
          <w:p w14:paraId="569C5DD2" w14:textId="77777777" w:rsidR="00A95B55" w:rsidRPr="007D74F7" w:rsidRDefault="00A95B55" w:rsidP="00BB4FF8">
            <w:pPr>
              <w:widowControl/>
              <w:jc w:val="center"/>
              <w:rPr>
                <w:rFonts w:asciiTheme="minorEastAsia" w:eastAsiaTheme="minorEastAsia" w:hAnsiTheme="minorEastAsia" w:cs="宋体"/>
                <w:b/>
                <w:bCs/>
                <w:color w:val="000000"/>
                <w:kern w:val="0"/>
                <w:szCs w:val="21"/>
              </w:rPr>
            </w:pPr>
            <w:r w:rsidRPr="007D74F7">
              <w:rPr>
                <w:rFonts w:asciiTheme="minorEastAsia" w:eastAsiaTheme="minorEastAsia" w:hAnsiTheme="minorEastAsia" w:cs="宋体" w:hint="eastAsia"/>
                <w:b/>
                <w:bCs/>
                <w:color w:val="000000"/>
                <w:kern w:val="0"/>
                <w:szCs w:val="21"/>
              </w:rPr>
              <w:t>项目内容</w:t>
            </w:r>
          </w:p>
        </w:tc>
        <w:tc>
          <w:tcPr>
            <w:tcW w:w="1820" w:type="dxa"/>
            <w:shd w:val="clear" w:color="000000" w:fill="FFFFFF"/>
            <w:noWrap/>
            <w:vAlign w:val="center"/>
            <w:hideMark/>
          </w:tcPr>
          <w:p w14:paraId="47C82F35" w14:textId="77777777" w:rsidR="00A95B55" w:rsidRPr="007D74F7" w:rsidRDefault="00A95B55" w:rsidP="00BB4FF8">
            <w:pPr>
              <w:widowControl/>
              <w:jc w:val="center"/>
              <w:rPr>
                <w:rFonts w:asciiTheme="minorEastAsia" w:eastAsiaTheme="minorEastAsia" w:hAnsiTheme="minorEastAsia" w:cs="宋体"/>
                <w:b/>
                <w:bCs/>
                <w:color w:val="000000"/>
                <w:kern w:val="0"/>
                <w:szCs w:val="21"/>
              </w:rPr>
            </w:pPr>
            <w:r w:rsidRPr="007D74F7">
              <w:rPr>
                <w:rFonts w:asciiTheme="minorEastAsia" w:eastAsiaTheme="minorEastAsia" w:hAnsiTheme="minorEastAsia" w:cs="宋体" w:hint="eastAsia"/>
                <w:b/>
                <w:bCs/>
                <w:color w:val="000000"/>
                <w:kern w:val="0"/>
                <w:szCs w:val="21"/>
              </w:rPr>
              <w:t>品牌/型号</w:t>
            </w:r>
          </w:p>
        </w:tc>
        <w:tc>
          <w:tcPr>
            <w:tcW w:w="850" w:type="dxa"/>
            <w:shd w:val="clear" w:color="000000" w:fill="FFFFFF"/>
            <w:noWrap/>
            <w:vAlign w:val="center"/>
            <w:hideMark/>
          </w:tcPr>
          <w:p w14:paraId="65C7F000" w14:textId="77777777" w:rsidR="00A95B55" w:rsidRPr="007D74F7" w:rsidRDefault="00A95B55" w:rsidP="00BB4FF8">
            <w:pPr>
              <w:widowControl/>
              <w:jc w:val="center"/>
              <w:rPr>
                <w:rFonts w:asciiTheme="minorEastAsia" w:eastAsiaTheme="minorEastAsia" w:hAnsiTheme="minorEastAsia" w:cs="宋体"/>
                <w:b/>
                <w:bCs/>
                <w:color w:val="000000"/>
                <w:kern w:val="0"/>
                <w:szCs w:val="21"/>
              </w:rPr>
            </w:pPr>
            <w:r w:rsidRPr="007D74F7">
              <w:rPr>
                <w:rFonts w:asciiTheme="minorEastAsia" w:eastAsiaTheme="minorEastAsia" w:hAnsiTheme="minorEastAsia" w:cs="宋体" w:hint="eastAsia"/>
                <w:b/>
                <w:bCs/>
                <w:color w:val="000000"/>
                <w:kern w:val="0"/>
                <w:szCs w:val="21"/>
              </w:rPr>
              <w:t>单位</w:t>
            </w:r>
          </w:p>
        </w:tc>
        <w:tc>
          <w:tcPr>
            <w:tcW w:w="851" w:type="dxa"/>
            <w:shd w:val="clear" w:color="000000" w:fill="FFFFFF"/>
            <w:noWrap/>
            <w:vAlign w:val="center"/>
            <w:hideMark/>
          </w:tcPr>
          <w:p w14:paraId="424F117B" w14:textId="77777777" w:rsidR="00A95B55" w:rsidRPr="007D74F7" w:rsidRDefault="00A95B55" w:rsidP="00BB4FF8">
            <w:pPr>
              <w:widowControl/>
              <w:jc w:val="center"/>
              <w:rPr>
                <w:rFonts w:asciiTheme="minorEastAsia" w:eastAsiaTheme="minorEastAsia" w:hAnsiTheme="minorEastAsia" w:cs="宋体"/>
                <w:b/>
                <w:bCs/>
                <w:color w:val="000000"/>
                <w:kern w:val="0"/>
                <w:szCs w:val="21"/>
              </w:rPr>
            </w:pPr>
            <w:r w:rsidRPr="007D74F7">
              <w:rPr>
                <w:rFonts w:asciiTheme="minorEastAsia" w:eastAsiaTheme="minorEastAsia" w:hAnsiTheme="minorEastAsia" w:cs="宋体" w:hint="eastAsia"/>
                <w:b/>
                <w:bCs/>
                <w:color w:val="000000"/>
                <w:kern w:val="0"/>
                <w:szCs w:val="21"/>
              </w:rPr>
              <w:t>数量</w:t>
            </w:r>
          </w:p>
        </w:tc>
      </w:tr>
      <w:tr w:rsidR="00A95B55" w:rsidRPr="007D74F7" w14:paraId="47A8A739" w14:textId="77777777" w:rsidTr="00BB4FF8">
        <w:trPr>
          <w:trHeight w:val="405"/>
          <w:jc w:val="center"/>
        </w:trPr>
        <w:tc>
          <w:tcPr>
            <w:tcW w:w="554" w:type="dxa"/>
            <w:vMerge w:val="restart"/>
            <w:shd w:val="clear" w:color="auto" w:fill="auto"/>
            <w:noWrap/>
            <w:vAlign w:val="center"/>
            <w:hideMark/>
          </w:tcPr>
          <w:p w14:paraId="3A9E3288" w14:textId="77777777" w:rsidR="00A95B55" w:rsidRPr="007D74F7" w:rsidRDefault="00A95B55" w:rsidP="00BB4FF8">
            <w:pPr>
              <w:widowControl/>
              <w:jc w:val="center"/>
              <w:rPr>
                <w:rFonts w:asciiTheme="minorEastAsia" w:eastAsiaTheme="minorEastAsia" w:hAnsiTheme="minorEastAsia" w:cs="宋体"/>
                <w:color w:val="000000"/>
                <w:kern w:val="0"/>
                <w:szCs w:val="21"/>
              </w:rPr>
            </w:pPr>
            <w:r w:rsidRPr="007D74F7">
              <w:rPr>
                <w:rFonts w:asciiTheme="minorEastAsia" w:eastAsiaTheme="minorEastAsia" w:hAnsiTheme="minorEastAsia" w:cs="宋体" w:hint="eastAsia"/>
                <w:color w:val="000000"/>
                <w:kern w:val="0"/>
                <w:szCs w:val="21"/>
              </w:rPr>
              <w:t>1</w:t>
            </w:r>
          </w:p>
        </w:tc>
        <w:tc>
          <w:tcPr>
            <w:tcW w:w="2116" w:type="dxa"/>
            <w:vMerge w:val="restart"/>
            <w:shd w:val="clear" w:color="auto" w:fill="auto"/>
            <w:noWrap/>
            <w:vAlign w:val="center"/>
            <w:hideMark/>
          </w:tcPr>
          <w:p w14:paraId="6205598E" w14:textId="77777777" w:rsidR="00A95B55" w:rsidRPr="007D74F7" w:rsidRDefault="00A95B55" w:rsidP="00BB4FF8">
            <w:pPr>
              <w:widowControl/>
              <w:jc w:val="left"/>
              <w:rPr>
                <w:rFonts w:asciiTheme="minorEastAsia" w:eastAsiaTheme="minorEastAsia" w:hAnsiTheme="minorEastAsia" w:cs="宋体"/>
                <w:color w:val="000000"/>
                <w:kern w:val="0"/>
                <w:szCs w:val="21"/>
              </w:rPr>
            </w:pPr>
            <w:r w:rsidRPr="007D74F7">
              <w:rPr>
                <w:rFonts w:asciiTheme="minorEastAsia" w:eastAsiaTheme="minorEastAsia" w:hAnsiTheme="minorEastAsia" w:cs="宋体" w:hint="eastAsia"/>
                <w:color w:val="000000"/>
                <w:kern w:val="0"/>
                <w:szCs w:val="21"/>
              </w:rPr>
              <w:t>UPS系统</w:t>
            </w:r>
          </w:p>
        </w:tc>
        <w:tc>
          <w:tcPr>
            <w:tcW w:w="3320" w:type="dxa"/>
            <w:shd w:val="clear" w:color="auto" w:fill="auto"/>
            <w:vAlign w:val="center"/>
            <w:hideMark/>
          </w:tcPr>
          <w:p w14:paraId="024987BD" w14:textId="77777777" w:rsidR="00A95B55" w:rsidRPr="007D74F7" w:rsidRDefault="00A95B55" w:rsidP="00BB4FF8">
            <w:pPr>
              <w:widowControl/>
              <w:jc w:val="left"/>
              <w:rPr>
                <w:rFonts w:asciiTheme="minorEastAsia" w:eastAsiaTheme="minorEastAsia" w:hAnsiTheme="minorEastAsia" w:cs="宋体"/>
                <w:color w:val="000000"/>
                <w:kern w:val="0"/>
                <w:szCs w:val="21"/>
              </w:rPr>
            </w:pPr>
            <w:r w:rsidRPr="007D74F7">
              <w:rPr>
                <w:rFonts w:asciiTheme="minorEastAsia" w:eastAsiaTheme="minorEastAsia" w:hAnsiTheme="minorEastAsia" w:cs="宋体" w:hint="eastAsia"/>
                <w:color w:val="000000"/>
                <w:kern w:val="0"/>
                <w:szCs w:val="21"/>
              </w:rPr>
              <w:t>UL33-60KVA UPS</w:t>
            </w:r>
          </w:p>
        </w:tc>
        <w:tc>
          <w:tcPr>
            <w:tcW w:w="1820" w:type="dxa"/>
            <w:shd w:val="clear" w:color="auto" w:fill="auto"/>
            <w:noWrap/>
            <w:vAlign w:val="center"/>
            <w:hideMark/>
          </w:tcPr>
          <w:p w14:paraId="59E90765" w14:textId="77777777" w:rsidR="00A95B55" w:rsidRPr="007D74F7" w:rsidRDefault="00A95B55" w:rsidP="00BB4FF8">
            <w:pPr>
              <w:widowControl/>
              <w:jc w:val="left"/>
              <w:rPr>
                <w:rFonts w:asciiTheme="minorEastAsia" w:eastAsiaTheme="minorEastAsia" w:hAnsiTheme="minorEastAsia" w:cs="宋体"/>
                <w:color w:val="000000"/>
                <w:kern w:val="0"/>
                <w:szCs w:val="21"/>
              </w:rPr>
            </w:pPr>
            <w:r w:rsidRPr="007D74F7">
              <w:rPr>
                <w:rFonts w:asciiTheme="minorEastAsia" w:eastAsiaTheme="minorEastAsia" w:hAnsiTheme="minorEastAsia" w:cs="宋体" w:hint="eastAsia"/>
                <w:color w:val="000000"/>
                <w:kern w:val="0"/>
                <w:szCs w:val="21"/>
              </w:rPr>
              <w:t>艾默生</w:t>
            </w:r>
          </w:p>
        </w:tc>
        <w:tc>
          <w:tcPr>
            <w:tcW w:w="850" w:type="dxa"/>
            <w:shd w:val="clear" w:color="auto" w:fill="auto"/>
            <w:noWrap/>
            <w:vAlign w:val="center"/>
            <w:hideMark/>
          </w:tcPr>
          <w:p w14:paraId="5BCD8E33" w14:textId="77777777" w:rsidR="00A95B55" w:rsidRPr="007D74F7" w:rsidRDefault="00A95B55" w:rsidP="00BB4FF8">
            <w:pPr>
              <w:widowControl/>
              <w:jc w:val="center"/>
              <w:rPr>
                <w:rFonts w:asciiTheme="minorEastAsia" w:eastAsiaTheme="minorEastAsia" w:hAnsiTheme="minorEastAsia" w:cs="宋体"/>
                <w:color w:val="000000"/>
                <w:kern w:val="0"/>
                <w:szCs w:val="21"/>
              </w:rPr>
            </w:pPr>
            <w:r w:rsidRPr="007D74F7">
              <w:rPr>
                <w:rFonts w:asciiTheme="minorEastAsia" w:eastAsiaTheme="minorEastAsia" w:hAnsiTheme="minorEastAsia" w:cs="宋体" w:hint="eastAsia"/>
                <w:color w:val="000000"/>
                <w:kern w:val="0"/>
                <w:szCs w:val="21"/>
              </w:rPr>
              <w:t>台</w:t>
            </w:r>
          </w:p>
        </w:tc>
        <w:tc>
          <w:tcPr>
            <w:tcW w:w="851" w:type="dxa"/>
            <w:shd w:val="clear" w:color="auto" w:fill="auto"/>
            <w:noWrap/>
            <w:vAlign w:val="center"/>
            <w:hideMark/>
          </w:tcPr>
          <w:p w14:paraId="77D52991" w14:textId="77777777" w:rsidR="00A95B55" w:rsidRPr="007D74F7" w:rsidRDefault="00A95B55" w:rsidP="00BB4FF8">
            <w:pPr>
              <w:widowControl/>
              <w:jc w:val="center"/>
              <w:rPr>
                <w:rFonts w:asciiTheme="minorEastAsia" w:eastAsiaTheme="minorEastAsia" w:hAnsiTheme="minorEastAsia" w:cs="宋体"/>
                <w:color w:val="000000"/>
                <w:kern w:val="0"/>
                <w:szCs w:val="21"/>
              </w:rPr>
            </w:pPr>
            <w:r w:rsidRPr="007D74F7">
              <w:rPr>
                <w:rFonts w:asciiTheme="minorEastAsia" w:eastAsiaTheme="minorEastAsia" w:hAnsiTheme="minorEastAsia" w:cs="宋体" w:hint="eastAsia"/>
                <w:color w:val="000000"/>
                <w:kern w:val="0"/>
                <w:szCs w:val="21"/>
              </w:rPr>
              <w:t>1</w:t>
            </w:r>
          </w:p>
        </w:tc>
      </w:tr>
      <w:tr w:rsidR="00A95B55" w:rsidRPr="007D74F7" w14:paraId="66436693" w14:textId="77777777" w:rsidTr="00BB4FF8">
        <w:trPr>
          <w:trHeight w:val="405"/>
          <w:jc w:val="center"/>
        </w:trPr>
        <w:tc>
          <w:tcPr>
            <w:tcW w:w="554" w:type="dxa"/>
            <w:vMerge/>
            <w:vAlign w:val="center"/>
            <w:hideMark/>
          </w:tcPr>
          <w:p w14:paraId="2C23FFD0" w14:textId="77777777" w:rsidR="00A95B55" w:rsidRPr="007D74F7" w:rsidRDefault="00A95B55" w:rsidP="00BB4FF8">
            <w:pPr>
              <w:widowControl/>
              <w:jc w:val="left"/>
              <w:rPr>
                <w:rFonts w:asciiTheme="minorEastAsia" w:eastAsiaTheme="minorEastAsia" w:hAnsiTheme="minorEastAsia" w:cs="宋体"/>
                <w:color w:val="000000"/>
                <w:kern w:val="0"/>
                <w:szCs w:val="21"/>
              </w:rPr>
            </w:pPr>
          </w:p>
        </w:tc>
        <w:tc>
          <w:tcPr>
            <w:tcW w:w="2116" w:type="dxa"/>
            <w:vMerge/>
            <w:vAlign w:val="center"/>
            <w:hideMark/>
          </w:tcPr>
          <w:p w14:paraId="7C199AB0" w14:textId="77777777" w:rsidR="00A95B55" w:rsidRPr="007D74F7" w:rsidRDefault="00A95B55" w:rsidP="00BB4FF8">
            <w:pPr>
              <w:widowControl/>
              <w:jc w:val="left"/>
              <w:rPr>
                <w:rFonts w:asciiTheme="minorEastAsia" w:eastAsiaTheme="minorEastAsia" w:hAnsiTheme="minorEastAsia" w:cs="宋体"/>
                <w:color w:val="000000"/>
                <w:kern w:val="0"/>
                <w:szCs w:val="21"/>
              </w:rPr>
            </w:pPr>
          </w:p>
        </w:tc>
        <w:tc>
          <w:tcPr>
            <w:tcW w:w="3320" w:type="dxa"/>
            <w:shd w:val="clear" w:color="auto" w:fill="auto"/>
            <w:vAlign w:val="center"/>
            <w:hideMark/>
          </w:tcPr>
          <w:p w14:paraId="7D5040C1" w14:textId="77777777" w:rsidR="00A95B55" w:rsidRPr="007D74F7" w:rsidRDefault="00A95B55" w:rsidP="00BB4FF8">
            <w:pPr>
              <w:widowControl/>
              <w:jc w:val="left"/>
              <w:rPr>
                <w:rFonts w:asciiTheme="minorEastAsia" w:eastAsiaTheme="minorEastAsia" w:hAnsiTheme="minorEastAsia" w:cs="宋体"/>
                <w:color w:val="000000"/>
                <w:kern w:val="0"/>
                <w:szCs w:val="21"/>
              </w:rPr>
            </w:pPr>
            <w:r w:rsidRPr="007D74F7">
              <w:rPr>
                <w:rFonts w:asciiTheme="minorEastAsia" w:eastAsiaTheme="minorEastAsia" w:hAnsiTheme="minorEastAsia" w:cs="宋体"/>
                <w:color w:val="000000"/>
                <w:kern w:val="0"/>
                <w:szCs w:val="21"/>
              </w:rPr>
              <w:t xml:space="preserve">NXR </w:t>
            </w:r>
            <w:r w:rsidRPr="007D74F7">
              <w:rPr>
                <w:rFonts w:asciiTheme="minorEastAsia" w:eastAsiaTheme="minorEastAsia" w:hAnsiTheme="minorEastAsia" w:cs="宋体" w:hint="eastAsia"/>
                <w:color w:val="000000"/>
                <w:kern w:val="0"/>
                <w:szCs w:val="21"/>
              </w:rPr>
              <w:t>120</w:t>
            </w:r>
            <w:r w:rsidRPr="007D74F7">
              <w:rPr>
                <w:rFonts w:asciiTheme="minorEastAsia" w:eastAsiaTheme="minorEastAsia" w:hAnsiTheme="minorEastAsia" w:cs="宋体"/>
                <w:color w:val="000000"/>
                <w:kern w:val="0"/>
                <w:szCs w:val="21"/>
              </w:rPr>
              <w:t>KVA</w:t>
            </w:r>
          </w:p>
        </w:tc>
        <w:tc>
          <w:tcPr>
            <w:tcW w:w="1820" w:type="dxa"/>
            <w:shd w:val="clear" w:color="auto" w:fill="auto"/>
            <w:noWrap/>
            <w:vAlign w:val="center"/>
            <w:hideMark/>
          </w:tcPr>
          <w:p w14:paraId="0AD11ED5" w14:textId="77777777" w:rsidR="00A95B55" w:rsidRPr="007D74F7" w:rsidRDefault="00A95B55" w:rsidP="00BB4FF8">
            <w:pPr>
              <w:widowControl/>
              <w:jc w:val="left"/>
              <w:rPr>
                <w:rFonts w:asciiTheme="minorEastAsia" w:eastAsiaTheme="minorEastAsia" w:hAnsiTheme="minorEastAsia" w:cs="宋体"/>
                <w:color w:val="000000"/>
                <w:kern w:val="0"/>
                <w:szCs w:val="21"/>
              </w:rPr>
            </w:pPr>
            <w:r w:rsidRPr="007D74F7">
              <w:rPr>
                <w:rFonts w:asciiTheme="minorEastAsia" w:eastAsiaTheme="minorEastAsia" w:hAnsiTheme="minorEastAsia" w:cs="宋体" w:hint="eastAsia"/>
                <w:color w:val="000000"/>
                <w:kern w:val="0"/>
                <w:szCs w:val="21"/>
              </w:rPr>
              <w:t>艾默生</w:t>
            </w:r>
          </w:p>
        </w:tc>
        <w:tc>
          <w:tcPr>
            <w:tcW w:w="850" w:type="dxa"/>
            <w:shd w:val="clear" w:color="auto" w:fill="auto"/>
            <w:noWrap/>
            <w:vAlign w:val="center"/>
            <w:hideMark/>
          </w:tcPr>
          <w:p w14:paraId="13988874" w14:textId="77777777" w:rsidR="00A95B55" w:rsidRPr="007D74F7" w:rsidRDefault="00A95B55" w:rsidP="00BB4FF8">
            <w:pPr>
              <w:widowControl/>
              <w:jc w:val="center"/>
              <w:rPr>
                <w:rFonts w:asciiTheme="minorEastAsia" w:eastAsiaTheme="minorEastAsia" w:hAnsiTheme="minorEastAsia" w:cs="宋体"/>
                <w:color w:val="000000"/>
                <w:kern w:val="0"/>
                <w:szCs w:val="21"/>
              </w:rPr>
            </w:pPr>
            <w:r w:rsidRPr="007D74F7">
              <w:rPr>
                <w:rFonts w:asciiTheme="minorEastAsia" w:eastAsiaTheme="minorEastAsia" w:hAnsiTheme="minorEastAsia" w:cs="宋体" w:hint="eastAsia"/>
                <w:color w:val="000000"/>
                <w:kern w:val="0"/>
                <w:szCs w:val="21"/>
              </w:rPr>
              <w:t>台</w:t>
            </w:r>
          </w:p>
        </w:tc>
        <w:tc>
          <w:tcPr>
            <w:tcW w:w="851" w:type="dxa"/>
            <w:shd w:val="clear" w:color="auto" w:fill="auto"/>
            <w:noWrap/>
            <w:vAlign w:val="center"/>
            <w:hideMark/>
          </w:tcPr>
          <w:p w14:paraId="5DB79105" w14:textId="77777777" w:rsidR="00A95B55" w:rsidRPr="007D74F7" w:rsidRDefault="00A95B55" w:rsidP="00BB4FF8">
            <w:pPr>
              <w:widowControl/>
              <w:jc w:val="center"/>
              <w:rPr>
                <w:rFonts w:asciiTheme="minorEastAsia" w:eastAsiaTheme="minorEastAsia" w:hAnsiTheme="minorEastAsia" w:cs="宋体"/>
                <w:color w:val="000000"/>
                <w:kern w:val="0"/>
                <w:szCs w:val="21"/>
              </w:rPr>
            </w:pPr>
            <w:r w:rsidRPr="007D74F7">
              <w:rPr>
                <w:rFonts w:asciiTheme="minorEastAsia" w:eastAsiaTheme="minorEastAsia" w:hAnsiTheme="minorEastAsia" w:cs="宋体" w:hint="eastAsia"/>
                <w:color w:val="000000"/>
                <w:kern w:val="0"/>
                <w:szCs w:val="21"/>
              </w:rPr>
              <w:t>1</w:t>
            </w:r>
          </w:p>
        </w:tc>
      </w:tr>
      <w:tr w:rsidR="00A95B55" w:rsidRPr="007D74F7" w14:paraId="129EFC53" w14:textId="77777777" w:rsidTr="00BB4FF8">
        <w:trPr>
          <w:trHeight w:val="477"/>
          <w:jc w:val="center"/>
        </w:trPr>
        <w:tc>
          <w:tcPr>
            <w:tcW w:w="554" w:type="dxa"/>
            <w:shd w:val="clear" w:color="auto" w:fill="auto"/>
            <w:noWrap/>
            <w:vAlign w:val="center"/>
            <w:hideMark/>
          </w:tcPr>
          <w:p w14:paraId="42C2F59C" w14:textId="77777777" w:rsidR="00A95B55" w:rsidRPr="007D74F7" w:rsidRDefault="00A95B55" w:rsidP="00BB4FF8">
            <w:pPr>
              <w:widowControl/>
              <w:jc w:val="center"/>
              <w:rPr>
                <w:rFonts w:asciiTheme="minorEastAsia" w:eastAsiaTheme="minorEastAsia" w:hAnsiTheme="minorEastAsia" w:cs="宋体"/>
                <w:color w:val="000000"/>
                <w:kern w:val="0"/>
                <w:szCs w:val="21"/>
              </w:rPr>
            </w:pPr>
            <w:r w:rsidRPr="007D74F7">
              <w:rPr>
                <w:rFonts w:asciiTheme="minorEastAsia" w:eastAsiaTheme="minorEastAsia" w:hAnsiTheme="minorEastAsia" w:cs="宋体" w:hint="eastAsia"/>
                <w:color w:val="000000"/>
                <w:kern w:val="0"/>
                <w:szCs w:val="21"/>
              </w:rPr>
              <w:t>2</w:t>
            </w:r>
          </w:p>
        </w:tc>
        <w:tc>
          <w:tcPr>
            <w:tcW w:w="2116" w:type="dxa"/>
            <w:shd w:val="clear" w:color="auto" w:fill="auto"/>
            <w:noWrap/>
            <w:vAlign w:val="center"/>
            <w:hideMark/>
          </w:tcPr>
          <w:p w14:paraId="4C554434" w14:textId="77777777" w:rsidR="00A95B55" w:rsidRPr="007D74F7" w:rsidRDefault="00A95B55" w:rsidP="00BB4FF8">
            <w:pPr>
              <w:widowControl/>
              <w:jc w:val="left"/>
              <w:rPr>
                <w:rFonts w:asciiTheme="minorEastAsia" w:eastAsiaTheme="minorEastAsia" w:hAnsiTheme="minorEastAsia" w:cs="宋体"/>
                <w:color w:val="000000"/>
                <w:kern w:val="0"/>
                <w:szCs w:val="21"/>
              </w:rPr>
            </w:pPr>
            <w:r w:rsidRPr="007D74F7">
              <w:rPr>
                <w:rFonts w:asciiTheme="minorEastAsia" w:eastAsiaTheme="minorEastAsia" w:hAnsiTheme="minorEastAsia" w:cs="宋体" w:hint="eastAsia"/>
                <w:color w:val="000000"/>
                <w:kern w:val="0"/>
                <w:szCs w:val="21"/>
              </w:rPr>
              <w:t>精密空调系统</w:t>
            </w:r>
          </w:p>
        </w:tc>
        <w:tc>
          <w:tcPr>
            <w:tcW w:w="3320" w:type="dxa"/>
            <w:shd w:val="clear" w:color="auto" w:fill="auto"/>
            <w:vAlign w:val="center"/>
            <w:hideMark/>
          </w:tcPr>
          <w:p w14:paraId="7E265342" w14:textId="77777777" w:rsidR="00A95B55" w:rsidRPr="007D74F7" w:rsidRDefault="00A95B55" w:rsidP="00BB4FF8">
            <w:pPr>
              <w:widowControl/>
              <w:jc w:val="left"/>
              <w:rPr>
                <w:rFonts w:asciiTheme="minorEastAsia" w:eastAsiaTheme="minorEastAsia" w:hAnsiTheme="minorEastAsia" w:cs="宋体"/>
                <w:color w:val="000000"/>
                <w:kern w:val="0"/>
                <w:szCs w:val="21"/>
              </w:rPr>
            </w:pPr>
            <w:r w:rsidRPr="007D74F7">
              <w:rPr>
                <w:rFonts w:asciiTheme="minorEastAsia" w:eastAsiaTheme="minorEastAsia" w:hAnsiTheme="minorEastAsia" w:cs="宋体"/>
                <w:color w:val="000000"/>
                <w:kern w:val="0"/>
                <w:szCs w:val="21"/>
              </w:rPr>
              <w:t xml:space="preserve">PEX </w:t>
            </w:r>
            <w:r w:rsidRPr="007D74F7">
              <w:rPr>
                <w:rFonts w:asciiTheme="minorEastAsia" w:eastAsiaTheme="minorEastAsia" w:hAnsiTheme="minorEastAsia" w:cs="宋体" w:hint="eastAsia"/>
                <w:color w:val="000000"/>
                <w:kern w:val="0"/>
                <w:szCs w:val="21"/>
              </w:rPr>
              <w:t>2070</w:t>
            </w:r>
          </w:p>
        </w:tc>
        <w:tc>
          <w:tcPr>
            <w:tcW w:w="1820" w:type="dxa"/>
            <w:shd w:val="clear" w:color="auto" w:fill="auto"/>
            <w:noWrap/>
            <w:vAlign w:val="center"/>
            <w:hideMark/>
          </w:tcPr>
          <w:p w14:paraId="1F54F90C" w14:textId="77777777" w:rsidR="00A95B55" w:rsidRPr="007D74F7" w:rsidRDefault="00A95B55" w:rsidP="00BB4FF8">
            <w:pPr>
              <w:widowControl/>
              <w:jc w:val="left"/>
              <w:rPr>
                <w:rFonts w:asciiTheme="minorEastAsia" w:eastAsiaTheme="minorEastAsia" w:hAnsiTheme="minorEastAsia" w:cs="宋体"/>
                <w:color w:val="000000"/>
                <w:kern w:val="0"/>
                <w:szCs w:val="21"/>
              </w:rPr>
            </w:pPr>
            <w:r w:rsidRPr="007D74F7">
              <w:rPr>
                <w:rFonts w:asciiTheme="minorEastAsia" w:eastAsiaTheme="minorEastAsia" w:hAnsiTheme="minorEastAsia" w:cs="宋体" w:hint="eastAsia"/>
                <w:color w:val="000000"/>
                <w:kern w:val="0"/>
                <w:szCs w:val="21"/>
              </w:rPr>
              <w:t>艾默生</w:t>
            </w:r>
          </w:p>
        </w:tc>
        <w:tc>
          <w:tcPr>
            <w:tcW w:w="850" w:type="dxa"/>
            <w:shd w:val="clear" w:color="auto" w:fill="auto"/>
            <w:noWrap/>
            <w:vAlign w:val="center"/>
            <w:hideMark/>
          </w:tcPr>
          <w:p w14:paraId="19E314C2" w14:textId="77777777" w:rsidR="00A95B55" w:rsidRPr="007D74F7" w:rsidRDefault="00A95B55" w:rsidP="00BB4FF8">
            <w:pPr>
              <w:widowControl/>
              <w:jc w:val="center"/>
              <w:rPr>
                <w:rFonts w:asciiTheme="minorEastAsia" w:eastAsiaTheme="minorEastAsia" w:hAnsiTheme="minorEastAsia" w:cs="宋体"/>
                <w:color w:val="000000"/>
                <w:kern w:val="0"/>
                <w:szCs w:val="21"/>
              </w:rPr>
            </w:pPr>
            <w:r w:rsidRPr="007D74F7">
              <w:rPr>
                <w:rFonts w:asciiTheme="minorEastAsia" w:eastAsiaTheme="minorEastAsia" w:hAnsiTheme="minorEastAsia" w:cs="宋体" w:hint="eastAsia"/>
                <w:color w:val="000000"/>
                <w:kern w:val="0"/>
                <w:szCs w:val="21"/>
              </w:rPr>
              <w:t>台</w:t>
            </w:r>
          </w:p>
        </w:tc>
        <w:tc>
          <w:tcPr>
            <w:tcW w:w="851" w:type="dxa"/>
            <w:shd w:val="clear" w:color="auto" w:fill="auto"/>
            <w:noWrap/>
            <w:vAlign w:val="center"/>
            <w:hideMark/>
          </w:tcPr>
          <w:p w14:paraId="37A01052" w14:textId="77777777" w:rsidR="00A95B55" w:rsidRPr="007D74F7" w:rsidRDefault="00A95B55" w:rsidP="00BB4FF8">
            <w:pPr>
              <w:widowControl/>
              <w:jc w:val="center"/>
              <w:rPr>
                <w:rFonts w:asciiTheme="minorEastAsia" w:eastAsiaTheme="minorEastAsia" w:hAnsiTheme="minorEastAsia" w:cs="宋体"/>
                <w:color w:val="000000"/>
                <w:kern w:val="0"/>
                <w:szCs w:val="21"/>
              </w:rPr>
            </w:pPr>
            <w:r w:rsidRPr="007D74F7">
              <w:rPr>
                <w:rFonts w:asciiTheme="minorEastAsia" w:eastAsiaTheme="minorEastAsia" w:hAnsiTheme="minorEastAsia" w:cs="宋体" w:hint="eastAsia"/>
                <w:color w:val="000000"/>
                <w:kern w:val="0"/>
                <w:szCs w:val="21"/>
              </w:rPr>
              <w:t>2</w:t>
            </w:r>
          </w:p>
        </w:tc>
      </w:tr>
      <w:tr w:rsidR="00A95B55" w:rsidRPr="007D74F7" w14:paraId="11640B11" w14:textId="77777777" w:rsidTr="00BB4FF8">
        <w:trPr>
          <w:trHeight w:val="795"/>
          <w:jc w:val="center"/>
        </w:trPr>
        <w:tc>
          <w:tcPr>
            <w:tcW w:w="554" w:type="dxa"/>
            <w:shd w:val="clear" w:color="auto" w:fill="auto"/>
            <w:noWrap/>
            <w:vAlign w:val="center"/>
          </w:tcPr>
          <w:p w14:paraId="7842AA28" w14:textId="77777777" w:rsidR="00A95B55" w:rsidRPr="007D74F7" w:rsidRDefault="00A95B55" w:rsidP="00BB4FF8">
            <w:pPr>
              <w:widowControl/>
              <w:jc w:val="center"/>
              <w:rPr>
                <w:rFonts w:asciiTheme="minorEastAsia" w:eastAsiaTheme="minorEastAsia" w:hAnsiTheme="minorEastAsia" w:cs="宋体"/>
                <w:color w:val="000000"/>
                <w:kern w:val="0"/>
                <w:szCs w:val="21"/>
              </w:rPr>
            </w:pPr>
            <w:r w:rsidRPr="007D74F7">
              <w:rPr>
                <w:rFonts w:asciiTheme="minorEastAsia" w:eastAsiaTheme="minorEastAsia" w:hAnsiTheme="minorEastAsia" w:cs="宋体" w:hint="eastAsia"/>
                <w:color w:val="000000"/>
                <w:kern w:val="0"/>
                <w:szCs w:val="21"/>
              </w:rPr>
              <w:t>3</w:t>
            </w:r>
          </w:p>
        </w:tc>
        <w:tc>
          <w:tcPr>
            <w:tcW w:w="2116" w:type="dxa"/>
            <w:shd w:val="clear" w:color="auto" w:fill="auto"/>
            <w:noWrap/>
            <w:vAlign w:val="center"/>
          </w:tcPr>
          <w:p w14:paraId="3086AE9A" w14:textId="77777777" w:rsidR="00A95B55" w:rsidRPr="007D74F7" w:rsidRDefault="00A95B55" w:rsidP="00BB4FF8">
            <w:pPr>
              <w:widowControl/>
              <w:jc w:val="left"/>
              <w:rPr>
                <w:rFonts w:asciiTheme="minorEastAsia" w:eastAsiaTheme="minorEastAsia" w:hAnsiTheme="minorEastAsia" w:cs="宋体"/>
                <w:color w:val="000000"/>
                <w:kern w:val="0"/>
                <w:szCs w:val="21"/>
              </w:rPr>
            </w:pPr>
            <w:r w:rsidRPr="007D74F7">
              <w:rPr>
                <w:rFonts w:asciiTheme="minorEastAsia" w:eastAsiaTheme="minorEastAsia" w:hAnsiTheme="minorEastAsia" w:cs="宋体" w:hint="eastAsia"/>
                <w:color w:val="000000"/>
                <w:kern w:val="0"/>
                <w:szCs w:val="21"/>
              </w:rPr>
              <w:t>动力环境监控系统</w:t>
            </w:r>
          </w:p>
        </w:tc>
        <w:tc>
          <w:tcPr>
            <w:tcW w:w="3320" w:type="dxa"/>
            <w:shd w:val="clear" w:color="auto" w:fill="auto"/>
            <w:vAlign w:val="center"/>
          </w:tcPr>
          <w:p w14:paraId="39E51D57" w14:textId="77777777" w:rsidR="00A95B55" w:rsidRPr="007D74F7" w:rsidRDefault="00A95B55" w:rsidP="00BB4FF8">
            <w:pPr>
              <w:widowControl/>
              <w:jc w:val="left"/>
              <w:rPr>
                <w:rFonts w:asciiTheme="minorEastAsia" w:eastAsiaTheme="minorEastAsia" w:hAnsiTheme="minorEastAsia" w:cs="宋体"/>
                <w:color w:val="000000"/>
                <w:kern w:val="0"/>
                <w:szCs w:val="21"/>
              </w:rPr>
            </w:pPr>
            <w:r w:rsidRPr="007D74F7">
              <w:rPr>
                <w:rFonts w:asciiTheme="minorEastAsia" w:eastAsiaTheme="minorEastAsia" w:hAnsiTheme="minorEastAsia" w:cs="宋体" w:hint="eastAsia"/>
                <w:color w:val="000000"/>
                <w:kern w:val="0"/>
                <w:szCs w:val="21"/>
              </w:rPr>
              <w:t>包含配电、U</w:t>
            </w:r>
            <w:r w:rsidRPr="007D74F7">
              <w:rPr>
                <w:rFonts w:asciiTheme="minorEastAsia" w:eastAsiaTheme="minorEastAsia" w:hAnsiTheme="minorEastAsia" w:cs="宋体"/>
                <w:color w:val="000000"/>
                <w:kern w:val="0"/>
                <w:szCs w:val="21"/>
              </w:rPr>
              <w:t>PS</w:t>
            </w:r>
            <w:r w:rsidRPr="007D74F7">
              <w:rPr>
                <w:rFonts w:asciiTheme="minorEastAsia" w:eastAsiaTheme="minorEastAsia" w:hAnsiTheme="minorEastAsia" w:cs="宋体" w:hint="eastAsia"/>
                <w:color w:val="000000"/>
                <w:kern w:val="0"/>
                <w:szCs w:val="21"/>
              </w:rPr>
              <w:t>、空调、温湿度漏水、监控服务器及软件维护保修</w:t>
            </w:r>
          </w:p>
        </w:tc>
        <w:tc>
          <w:tcPr>
            <w:tcW w:w="1820" w:type="dxa"/>
            <w:shd w:val="clear" w:color="auto" w:fill="auto"/>
            <w:noWrap/>
            <w:vAlign w:val="center"/>
          </w:tcPr>
          <w:p w14:paraId="25A372D1" w14:textId="0EF041A6" w:rsidR="00A95B55" w:rsidRPr="007D74F7" w:rsidRDefault="008F1F9A" w:rsidP="00BB4FF8">
            <w:pPr>
              <w:widowControl/>
              <w:jc w:val="left"/>
              <w:rPr>
                <w:rFonts w:asciiTheme="minorEastAsia" w:eastAsiaTheme="minorEastAsia" w:hAnsiTheme="minorEastAsia" w:cs="宋体"/>
                <w:color w:val="000000"/>
                <w:kern w:val="0"/>
                <w:szCs w:val="21"/>
              </w:rPr>
            </w:pPr>
            <w:r w:rsidRPr="007D74F7">
              <w:rPr>
                <w:rFonts w:asciiTheme="minorEastAsia" w:eastAsiaTheme="minorEastAsia" w:hAnsiTheme="minorEastAsia" w:cs="宋体" w:hint="eastAsia"/>
                <w:color w:val="000000"/>
                <w:kern w:val="0"/>
                <w:szCs w:val="21"/>
              </w:rPr>
              <w:t>共济</w:t>
            </w:r>
          </w:p>
        </w:tc>
        <w:tc>
          <w:tcPr>
            <w:tcW w:w="850" w:type="dxa"/>
            <w:shd w:val="clear" w:color="auto" w:fill="auto"/>
            <w:noWrap/>
            <w:vAlign w:val="center"/>
          </w:tcPr>
          <w:p w14:paraId="0A787819" w14:textId="77777777" w:rsidR="00A95B55" w:rsidRPr="007D74F7" w:rsidRDefault="00A95B55" w:rsidP="00BB4FF8">
            <w:pPr>
              <w:widowControl/>
              <w:jc w:val="center"/>
              <w:rPr>
                <w:rFonts w:asciiTheme="minorEastAsia" w:eastAsiaTheme="minorEastAsia" w:hAnsiTheme="minorEastAsia" w:cs="宋体"/>
                <w:color w:val="000000"/>
                <w:kern w:val="0"/>
                <w:szCs w:val="21"/>
              </w:rPr>
            </w:pPr>
            <w:r w:rsidRPr="007D74F7">
              <w:rPr>
                <w:rFonts w:asciiTheme="minorEastAsia" w:eastAsiaTheme="minorEastAsia" w:hAnsiTheme="minorEastAsia" w:cs="宋体" w:hint="eastAsia"/>
                <w:color w:val="000000"/>
                <w:kern w:val="0"/>
                <w:szCs w:val="21"/>
              </w:rPr>
              <w:t>套</w:t>
            </w:r>
          </w:p>
        </w:tc>
        <w:tc>
          <w:tcPr>
            <w:tcW w:w="851" w:type="dxa"/>
            <w:shd w:val="clear" w:color="auto" w:fill="auto"/>
            <w:noWrap/>
            <w:vAlign w:val="center"/>
          </w:tcPr>
          <w:p w14:paraId="4AA40516" w14:textId="77777777" w:rsidR="00A95B55" w:rsidRPr="007D74F7" w:rsidRDefault="00A95B55" w:rsidP="00BB4FF8">
            <w:pPr>
              <w:widowControl/>
              <w:jc w:val="center"/>
              <w:rPr>
                <w:rFonts w:asciiTheme="minorEastAsia" w:eastAsiaTheme="minorEastAsia" w:hAnsiTheme="minorEastAsia" w:cs="宋体"/>
                <w:color w:val="000000"/>
                <w:kern w:val="0"/>
                <w:szCs w:val="21"/>
              </w:rPr>
            </w:pPr>
            <w:r w:rsidRPr="007D74F7">
              <w:rPr>
                <w:rFonts w:asciiTheme="minorEastAsia" w:eastAsiaTheme="minorEastAsia" w:hAnsiTheme="minorEastAsia" w:cs="宋体" w:hint="eastAsia"/>
                <w:color w:val="000000"/>
                <w:kern w:val="0"/>
                <w:szCs w:val="21"/>
              </w:rPr>
              <w:t>1</w:t>
            </w:r>
          </w:p>
        </w:tc>
      </w:tr>
    </w:tbl>
    <w:p w14:paraId="36DF8302" w14:textId="77777777" w:rsidR="00FE3C0B" w:rsidRPr="007D74F7" w:rsidRDefault="00FE3C0B" w:rsidP="00A95B55">
      <w:pPr>
        <w:tabs>
          <w:tab w:val="left" w:pos="1800"/>
        </w:tabs>
        <w:spacing w:line="300" w:lineRule="auto"/>
        <w:rPr>
          <w:rFonts w:asciiTheme="minorEastAsia" w:eastAsiaTheme="minorEastAsia" w:hAnsiTheme="minorEastAsia"/>
          <w:szCs w:val="21"/>
        </w:rPr>
      </w:pPr>
    </w:p>
    <w:p w14:paraId="37B1A97C" w14:textId="24025EC3" w:rsidR="00925E15" w:rsidRPr="007D74F7" w:rsidRDefault="00925E15" w:rsidP="004B5337">
      <w:pPr>
        <w:pStyle w:val="21"/>
        <w:spacing w:before="0" w:after="0"/>
        <w:ind w:hanging="431"/>
        <w:rPr>
          <w:rFonts w:asciiTheme="minorEastAsia" w:eastAsiaTheme="minorEastAsia" w:hAnsiTheme="minorEastAsia"/>
          <w:b/>
          <w:sz w:val="21"/>
          <w:szCs w:val="21"/>
        </w:rPr>
      </w:pPr>
      <w:r w:rsidRPr="007D74F7">
        <w:rPr>
          <w:rFonts w:asciiTheme="minorEastAsia" w:eastAsiaTheme="minorEastAsia" w:hAnsiTheme="minorEastAsia" w:hint="eastAsia"/>
          <w:b/>
          <w:sz w:val="21"/>
          <w:szCs w:val="21"/>
        </w:rPr>
        <w:t>二、</w:t>
      </w:r>
      <w:r w:rsidR="00096361" w:rsidRPr="007D74F7">
        <w:rPr>
          <w:rFonts w:asciiTheme="minorEastAsia" w:eastAsiaTheme="minorEastAsia" w:hAnsiTheme="minorEastAsia" w:hint="eastAsia"/>
          <w:b/>
          <w:sz w:val="21"/>
          <w:szCs w:val="21"/>
        </w:rPr>
        <w:t>维护</w:t>
      </w:r>
      <w:r w:rsidR="00A95B55" w:rsidRPr="007D74F7">
        <w:rPr>
          <w:rFonts w:asciiTheme="minorEastAsia" w:eastAsiaTheme="minorEastAsia" w:hAnsiTheme="minorEastAsia" w:hint="eastAsia"/>
          <w:b/>
          <w:sz w:val="21"/>
          <w:szCs w:val="21"/>
        </w:rPr>
        <w:t>服务</w:t>
      </w:r>
      <w:r w:rsidR="00096361" w:rsidRPr="007D74F7">
        <w:rPr>
          <w:rFonts w:asciiTheme="minorEastAsia" w:eastAsiaTheme="minorEastAsia" w:hAnsiTheme="minorEastAsia" w:hint="eastAsia"/>
          <w:b/>
          <w:sz w:val="21"/>
          <w:szCs w:val="21"/>
        </w:rPr>
        <w:t>内容</w:t>
      </w:r>
      <w:r w:rsidRPr="007D74F7">
        <w:rPr>
          <w:rFonts w:asciiTheme="minorEastAsia" w:eastAsiaTheme="minorEastAsia" w:hAnsiTheme="minorEastAsia" w:hint="eastAsia"/>
          <w:b/>
          <w:sz w:val="21"/>
          <w:szCs w:val="21"/>
        </w:rPr>
        <w:t>要求</w:t>
      </w:r>
    </w:p>
    <w:p w14:paraId="66E894C6" w14:textId="4CBC4700" w:rsidR="004B5337" w:rsidRPr="007D74F7" w:rsidRDefault="004B5337" w:rsidP="004B5337">
      <w:pPr>
        <w:pStyle w:val="31"/>
        <w:spacing w:before="0" w:after="0" w:line="360" w:lineRule="auto"/>
        <w:rPr>
          <w:rFonts w:asciiTheme="minorEastAsia" w:eastAsiaTheme="minorEastAsia" w:hAnsiTheme="minorEastAsia"/>
          <w:b/>
          <w:sz w:val="21"/>
          <w:szCs w:val="21"/>
        </w:rPr>
      </w:pPr>
      <w:r w:rsidRPr="007D74F7">
        <w:rPr>
          <w:rFonts w:asciiTheme="minorEastAsia" w:eastAsiaTheme="minorEastAsia" w:hAnsiTheme="minorEastAsia" w:hint="eastAsia"/>
          <w:b/>
          <w:sz w:val="21"/>
          <w:szCs w:val="21"/>
        </w:rPr>
        <w:t>2.1</w:t>
      </w:r>
      <w:r w:rsidR="006529B6">
        <w:rPr>
          <w:rFonts w:asciiTheme="minorEastAsia" w:eastAsiaTheme="minorEastAsia" w:hAnsiTheme="minorEastAsia" w:hint="eastAsia"/>
          <w:b/>
          <w:sz w:val="21"/>
          <w:szCs w:val="21"/>
        </w:rPr>
        <w:t>服务</w:t>
      </w:r>
      <w:r w:rsidRPr="007D74F7">
        <w:rPr>
          <w:rFonts w:asciiTheme="minorEastAsia" w:eastAsiaTheme="minorEastAsia" w:hAnsiTheme="minorEastAsia" w:hint="eastAsia"/>
          <w:b/>
          <w:sz w:val="21"/>
          <w:szCs w:val="21"/>
        </w:rPr>
        <w:t>要求</w:t>
      </w:r>
    </w:p>
    <w:p w14:paraId="35BFD802" w14:textId="20EB9234" w:rsidR="00FE3C0B" w:rsidRPr="007D74F7" w:rsidRDefault="00BC6901" w:rsidP="00A05610">
      <w:pPr>
        <w:pStyle w:val="affa"/>
        <w:numPr>
          <w:ilvl w:val="0"/>
          <w:numId w:val="25"/>
        </w:numPr>
        <w:tabs>
          <w:tab w:val="left" w:pos="1800"/>
        </w:tabs>
        <w:spacing w:line="360" w:lineRule="auto"/>
        <w:ind w:firstLineChars="0"/>
        <w:rPr>
          <w:rFonts w:asciiTheme="minorEastAsia" w:eastAsiaTheme="minorEastAsia" w:hAnsiTheme="minorEastAsia"/>
          <w:szCs w:val="21"/>
        </w:rPr>
      </w:pPr>
      <w:r w:rsidRPr="007D74F7">
        <w:rPr>
          <w:rFonts w:asciiTheme="minorEastAsia" w:eastAsiaTheme="minorEastAsia" w:hAnsiTheme="minorEastAsia" w:hint="eastAsia"/>
          <w:szCs w:val="21"/>
        </w:rPr>
        <w:t>维护商需提供</w:t>
      </w:r>
      <w:r w:rsidRPr="007D74F7">
        <w:rPr>
          <w:rFonts w:asciiTheme="minorEastAsia" w:eastAsiaTheme="minorEastAsia" w:hAnsiTheme="minorEastAsia" w:cs="Arial"/>
          <w:szCs w:val="21"/>
        </w:rPr>
        <w:t>7×24小时电话技术咨询服务</w:t>
      </w:r>
      <w:r w:rsidRPr="007D74F7">
        <w:rPr>
          <w:rFonts w:asciiTheme="minorEastAsia" w:eastAsiaTheme="minorEastAsia" w:hAnsiTheme="minorEastAsia" w:cs="Arial" w:hint="eastAsia"/>
          <w:szCs w:val="21"/>
        </w:rPr>
        <w:t>。</w:t>
      </w:r>
    </w:p>
    <w:p w14:paraId="3031B8E9" w14:textId="7639D93E" w:rsidR="00A05610" w:rsidRPr="003C49D8" w:rsidRDefault="00F54BCD" w:rsidP="003C49D8">
      <w:pPr>
        <w:pStyle w:val="affa"/>
        <w:numPr>
          <w:ilvl w:val="0"/>
          <w:numId w:val="25"/>
        </w:numPr>
        <w:tabs>
          <w:tab w:val="left" w:pos="1800"/>
        </w:tabs>
        <w:spacing w:line="360" w:lineRule="auto"/>
        <w:ind w:firstLineChars="0"/>
        <w:rPr>
          <w:rFonts w:asciiTheme="minorEastAsia" w:eastAsiaTheme="minorEastAsia" w:hAnsiTheme="minorEastAsia"/>
          <w:szCs w:val="21"/>
        </w:rPr>
      </w:pPr>
      <w:r>
        <w:rPr>
          <w:rFonts w:asciiTheme="minorEastAsia" w:eastAsiaTheme="minorEastAsia" w:hAnsiTheme="minorEastAsia" w:hint="eastAsia"/>
          <w:szCs w:val="21"/>
        </w:rPr>
        <w:t>现场故障</w:t>
      </w:r>
      <w:r w:rsidR="00BC6901" w:rsidRPr="007D74F7">
        <w:rPr>
          <w:rFonts w:asciiTheme="minorEastAsia" w:eastAsiaTheme="minorEastAsia" w:hAnsiTheme="minorEastAsia"/>
          <w:szCs w:val="21"/>
        </w:rPr>
        <w:t>，</w:t>
      </w:r>
      <w:r w:rsidR="00A05610" w:rsidRPr="007D74F7">
        <w:rPr>
          <w:rFonts w:asciiTheme="minorEastAsia" w:eastAsiaTheme="minorEastAsia" w:hAnsiTheme="minorEastAsia" w:hint="eastAsia"/>
          <w:szCs w:val="21"/>
        </w:rPr>
        <w:t>维护商服务人员需</w:t>
      </w:r>
      <w:r w:rsidR="002B3FDB">
        <w:rPr>
          <w:rFonts w:asciiTheme="minorEastAsia" w:eastAsiaTheme="minorEastAsia" w:hAnsiTheme="minorEastAsia" w:hint="eastAsia"/>
          <w:szCs w:val="21"/>
        </w:rPr>
        <w:t>2</w:t>
      </w:r>
      <w:r w:rsidR="00BC6901" w:rsidRPr="007D74F7">
        <w:rPr>
          <w:rFonts w:asciiTheme="minorEastAsia" w:eastAsiaTheme="minorEastAsia" w:hAnsiTheme="minorEastAsia"/>
          <w:szCs w:val="21"/>
        </w:rPr>
        <w:t>小时内赶赴现场，分析故障原因并排除故障</w:t>
      </w:r>
      <w:r w:rsidR="003C49D8">
        <w:rPr>
          <w:rFonts w:asciiTheme="minorEastAsia" w:eastAsiaTheme="minorEastAsia" w:hAnsiTheme="minorEastAsia"/>
          <w:szCs w:val="21"/>
        </w:rPr>
        <w:t>，</w:t>
      </w:r>
      <w:r w:rsidR="002B3FDB">
        <w:rPr>
          <w:rFonts w:asciiTheme="minorEastAsia" w:eastAsiaTheme="minorEastAsia" w:hAnsiTheme="minorEastAsia" w:cs="Arial" w:hint="eastAsia"/>
          <w:szCs w:val="21"/>
        </w:rPr>
        <w:t>8</w:t>
      </w:r>
      <w:r w:rsidR="003C49D8" w:rsidRPr="007D74F7">
        <w:rPr>
          <w:rFonts w:asciiTheme="minorEastAsia" w:eastAsiaTheme="minorEastAsia" w:hAnsiTheme="minorEastAsia" w:cs="Arial"/>
          <w:szCs w:val="21"/>
        </w:rPr>
        <w:t>小时内恢复设备使用</w:t>
      </w:r>
      <w:r w:rsidR="003C49D8">
        <w:rPr>
          <w:rFonts w:asciiTheme="minorEastAsia" w:eastAsiaTheme="minorEastAsia" w:hAnsiTheme="minorEastAsia" w:hint="eastAsia"/>
          <w:szCs w:val="21"/>
        </w:rPr>
        <w:t>，</w:t>
      </w:r>
      <w:r w:rsidR="002B3FDB">
        <w:rPr>
          <w:rFonts w:asciiTheme="minorEastAsia" w:eastAsiaTheme="minorEastAsia" w:hAnsiTheme="minorEastAsia" w:cs="Arial"/>
          <w:szCs w:val="21"/>
        </w:rPr>
        <w:t>并提交书面</w:t>
      </w:r>
      <w:r w:rsidR="002B3FDB">
        <w:rPr>
          <w:rFonts w:asciiTheme="minorEastAsia" w:eastAsiaTheme="minorEastAsia" w:hAnsiTheme="minorEastAsia" w:cs="Arial" w:hint="eastAsia"/>
          <w:szCs w:val="21"/>
        </w:rPr>
        <w:t>客户服务</w:t>
      </w:r>
      <w:r w:rsidR="00A05610" w:rsidRPr="003C49D8">
        <w:rPr>
          <w:rFonts w:asciiTheme="minorEastAsia" w:eastAsiaTheme="minorEastAsia" w:hAnsiTheme="minorEastAsia" w:cs="Arial"/>
          <w:szCs w:val="21"/>
        </w:rPr>
        <w:t>报告</w:t>
      </w:r>
      <w:r w:rsidR="003C49D8" w:rsidRPr="003C49D8">
        <w:rPr>
          <w:rFonts w:asciiTheme="minorEastAsia" w:eastAsiaTheme="minorEastAsia" w:hAnsiTheme="minorEastAsia" w:cs="Arial"/>
          <w:szCs w:val="21"/>
        </w:rPr>
        <w:t>；</w:t>
      </w:r>
    </w:p>
    <w:p w14:paraId="2EC1026E" w14:textId="74474A6F" w:rsidR="00A05610" w:rsidRPr="003C49D8" w:rsidRDefault="00A05610" w:rsidP="00A05610">
      <w:pPr>
        <w:pStyle w:val="affa"/>
        <w:numPr>
          <w:ilvl w:val="0"/>
          <w:numId w:val="25"/>
        </w:numPr>
        <w:tabs>
          <w:tab w:val="left" w:pos="1800"/>
        </w:tabs>
        <w:spacing w:line="360" w:lineRule="auto"/>
        <w:ind w:firstLineChars="0"/>
        <w:rPr>
          <w:rFonts w:asciiTheme="minorEastAsia" w:eastAsiaTheme="minorEastAsia" w:hAnsiTheme="minorEastAsia"/>
          <w:szCs w:val="21"/>
        </w:rPr>
      </w:pPr>
      <w:r w:rsidRPr="007D74F7">
        <w:rPr>
          <w:rFonts w:asciiTheme="minorEastAsia" w:eastAsiaTheme="minorEastAsia" w:hAnsiTheme="minorEastAsia" w:cs="Arial"/>
          <w:szCs w:val="21"/>
        </w:rPr>
        <w:t>每年</w:t>
      </w:r>
      <w:r w:rsidR="00004A97">
        <w:rPr>
          <w:rFonts w:asciiTheme="minorEastAsia" w:eastAsiaTheme="minorEastAsia" w:hAnsiTheme="minorEastAsia" w:cs="Arial" w:hint="eastAsia"/>
          <w:szCs w:val="21"/>
        </w:rPr>
        <w:t>至少</w:t>
      </w:r>
      <w:r w:rsidRPr="007D74F7">
        <w:rPr>
          <w:rFonts w:asciiTheme="minorEastAsia" w:eastAsiaTheme="minorEastAsia" w:hAnsiTheme="minorEastAsia" w:cs="Arial"/>
          <w:szCs w:val="21"/>
        </w:rPr>
        <w:t>4次</w:t>
      </w:r>
      <w:r w:rsidR="003C49D8">
        <w:rPr>
          <w:rFonts w:asciiTheme="minorEastAsia" w:eastAsiaTheme="minorEastAsia" w:hAnsiTheme="minorEastAsia" w:cs="Arial" w:hint="eastAsia"/>
          <w:szCs w:val="21"/>
        </w:rPr>
        <w:t>定期巡检</w:t>
      </w:r>
      <w:r w:rsidRPr="007D74F7">
        <w:rPr>
          <w:rFonts w:asciiTheme="minorEastAsia" w:eastAsiaTheme="minorEastAsia" w:hAnsiTheme="minorEastAsia" w:cs="Arial"/>
          <w:szCs w:val="21"/>
        </w:rPr>
        <w:t>，协助用户定期对设备实施现场检查，并排除故障隐患</w:t>
      </w:r>
      <w:r w:rsidR="00490138">
        <w:rPr>
          <w:rFonts w:asciiTheme="minorEastAsia" w:eastAsiaTheme="minorEastAsia" w:hAnsiTheme="minorEastAsia" w:cs="Arial"/>
          <w:szCs w:val="21"/>
        </w:rPr>
        <w:t>，提交书面</w:t>
      </w:r>
      <w:r w:rsidR="00490138">
        <w:rPr>
          <w:rFonts w:asciiTheme="minorEastAsia" w:eastAsiaTheme="minorEastAsia" w:hAnsiTheme="minorEastAsia" w:cs="Arial" w:hint="eastAsia"/>
          <w:szCs w:val="21"/>
        </w:rPr>
        <w:t>客户服务</w:t>
      </w:r>
      <w:r w:rsidR="00490138" w:rsidRPr="003C49D8">
        <w:rPr>
          <w:rFonts w:asciiTheme="minorEastAsia" w:eastAsiaTheme="minorEastAsia" w:hAnsiTheme="minorEastAsia" w:cs="Arial"/>
          <w:szCs w:val="21"/>
        </w:rPr>
        <w:t>报告</w:t>
      </w:r>
      <w:r w:rsidRPr="007D74F7">
        <w:rPr>
          <w:rFonts w:asciiTheme="minorEastAsia" w:eastAsiaTheme="minorEastAsia" w:hAnsiTheme="minorEastAsia" w:cs="Arial" w:hint="eastAsia"/>
          <w:szCs w:val="21"/>
        </w:rPr>
        <w:t>。</w:t>
      </w:r>
    </w:p>
    <w:p w14:paraId="54957090" w14:textId="561730F5" w:rsidR="003C49D8" w:rsidRPr="007D74F7" w:rsidRDefault="003C49D8" w:rsidP="00A05610">
      <w:pPr>
        <w:pStyle w:val="affa"/>
        <w:numPr>
          <w:ilvl w:val="0"/>
          <w:numId w:val="25"/>
        </w:numPr>
        <w:tabs>
          <w:tab w:val="left" w:pos="1800"/>
        </w:tabs>
        <w:spacing w:line="360" w:lineRule="auto"/>
        <w:ind w:firstLineChars="0"/>
        <w:rPr>
          <w:rFonts w:asciiTheme="minorEastAsia" w:eastAsiaTheme="minorEastAsia" w:hAnsiTheme="minorEastAsia"/>
          <w:szCs w:val="21"/>
        </w:rPr>
      </w:pPr>
      <w:r>
        <w:rPr>
          <w:rFonts w:asciiTheme="minorEastAsia" w:eastAsiaTheme="minorEastAsia" w:hAnsiTheme="minorEastAsia" w:hint="eastAsia"/>
          <w:szCs w:val="21"/>
        </w:rPr>
        <w:t>提供损坏备件更换，</w:t>
      </w:r>
      <w:r w:rsidR="002B3FDB">
        <w:rPr>
          <w:rFonts w:asciiTheme="minorEastAsia" w:hAnsiTheme="minorEastAsia" w:cs="Arial" w:hint="eastAsia"/>
          <w:kern w:val="0"/>
        </w:rPr>
        <w:t>在设备无法及时维修的情况下提供类似备件进行设备顶替，保证不影响机房的正常运营，备件</w:t>
      </w:r>
      <w:r w:rsidR="00490138">
        <w:rPr>
          <w:rFonts w:asciiTheme="minorEastAsia" w:hAnsiTheme="minorEastAsia" w:cs="Arial" w:hint="eastAsia"/>
          <w:kern w:val="0"/>
        </w:rPr>
        <w:t>费用</w:t>
      </w:r>
      <w:r w:rsidR="002B3FDB">
        <w:rPr>
          <w:rFonts w:asciiTheme="minorEastAsia" w:hAnsiTheme="minorEastAsia" w:cs="Arial" w:hint="eastAsia"/>
          <w:kern w:val="0"/>
        </w:rPr>
        <w:t>由乙方承担</w:t>
      </w:r>
      <w:r>
        <w:rPr>
          <w:rFonts w:asciiTheme="minorEastAsia" w:eastAsiaTheme="minorEastAsia" w:hAnsiTheme="minorEastAsia" w:hint="eastAsia"/>
          <w:szCs w:val="21"/>
        </w:rPr>
        <w:t>；</w:t>
      </w:r>
    </w:p>
    <w:p w14:paraId="67CD2C80" w14:textId="1E4B07EE" w:rsidR="00A05610" w:rsidRPr="007D74F7" w:rsidRDefault="003C49D8" w:rsidP="00A05610">
      <w:pPr>
        <w:pStyle w:val="affa"/>
        <w:numPr>
          <w:ilvl w:val="0"/>
          <w:numId w:val="25"/>
        </w:numPr>
        <w:tabs>
          <w:tab w:val="left" w:pos="1800"/>
        </w:tabs>
        <w:spacing w:line="360" w:lineRule="auto"/>
        <w:ind w:firstLineChars="0"/>
        <w:rPr>
          <w:rFonts w:asciiTheme="minorEastAsia" w:eastAsiaTheme="minorEastAsia" w:hAnsiTheme="minorEastAsia"/>
          <w:szCs w:val="21"/>
        </w:rPr>
      </w:pPr>
      <w:r>
        <w:rPr>
          <w:rFonts w:asciiTheme="minorEastAsia" w:eastAsiaTheme="minorEastAsia" w:hAnsiTheme="minorEastAsia" w:cs="Arial" w:hint="eastAsia"/>
          <w:szCs w:val="21"/>
        </w:rPr>
        <w:t>配合用户的系统切换、停电值守、应急演练等等；</w:t>
      </w:r>
    </w:p>
    <w:p w14:paraId="460824EC" w14:textId="3F7BE5A4" w:rsidR="00A05610" w:rsidRPr="007D74F7" w:rsidRDefault="00A05610" w:rsidP="00A05610">
      <w:pPr>
        <w:pStyle w:val="affa"/>
        <w:numPr>
          <w:ilvl w:val="0"/>
          <w:numId w:val="25"/>
        </w:numPr>
        <w:tabs>
          <w:tab w:val="left" w:pos="1800"/>
        </w:tabs>
        <w:spacing w:line="360" w:lineRule="auto"/>
        <w:ind w:firstLineChars="0"/>
        <w:rPr>
          <w:rFonts w:asciiTheme="minorEastAsia" w:eastAsiaTheme="minorEastAsia" w:hAnsiTheme="minorEastAsia"/>
          <w:szCs w:val="21"/>
        </w:rPr>
      </w:pPr>
      <w:r w:rsidRPr="007D74F7">
        <w:rPr>
          <w:rFonts w:asciiTheme="minorEastAsia" w:eastAsiaTheme="minorEastAsia" w:hAnsiTheme="minorEastAsia" w:cs="Arial" w:hint="eastAsia"/>
          <w:szCs w:val="21"/>
        </w:rPr>
        <w:t>针对维护设备进行技术讲解、集中技术培训</w:t>
      </w:r>
    </w:p>
    <w:p w14:paraId="7CA00F18" w14:textId="295484CF" w:rsidR="00A05610" w:rsidRPr="007D74F7" w:rsidRDefault="00A05610" w:rsidP="00A05610">
      <w:pPr>
        <w:pStyle w:val="affa"/>
        <w:numPr>
          <w:ilvl w:val="0"/>
          <w:numId w:val="25"/>
        </w:numPr>
        <w:tabs>
          <w:tab w:val="left" w:pos="1800"/>
        </w:tabs>
        <w:spacing w:line="360" w:lineRule="auto"/>
        <w:ind w:firstLineChars="0"/>
        <w:rPr>
          <w:rFonts w:asciiTheme="minorEastAsia" w:eastAsiaTheme="minorEastAsia" w:hAnsiTheme="minorEastAsia"/>
          <w:szCs w:val="21"/>
        </w:rPr>
      </w:pPr>
      <w:r w:rsidRPr="007D74F7">
        <w:rPr>
          <w:rFonts w:asciiTheme="minorEastAsia" w:eastAsiaTheme="minorEastAsia" w:hAnsiTheme="minorEastAsia" w:hint="eastAsia"/>
          <w:szCs w:val="21"/>
        </w:rPr>
        <w:t>维护商必须提供设备原厂服务承诺函</w:t>
      </w:r>
      <w:r w:rsidR="008D578E">
        <w:rPr>
          <w:rFonts w:asciiTheme="minorEastAsia" w:eastAsiaTheme="minorEastAsia" w:hAnsiTheme="minorEastAsia" w:hint="eastAsia"/>
          <w:szCs w:val="21"/>
        </w:rPr>
        <w:t>（原件）</w:t>
      </w:r>
      <w:r w:rsidR="00004A97">
        <w:rPr>
          <w:rFonts w:asciiTheme="minorEastAsia" w:eastAsiaTheme="minorEastAsia" w:hAnsiTheme="minorEastAsia" w:hint="eastAsia"/>
          <w:szCs w:val="21"/>
        </w:rPr>
        <w:t>。</w:t>
      </w:r>
    </w:p>
    <w:p w14:paraId="2095C95E" w14:textId="4FBFAAC0" w:rsidR="004B5337" w:rsidRPr="007D74F7" w:rsidRDefault="004B5337" w:rsidP="004B5337">
      <w:pPr>
        <w:pStyle w:val="31"/>
        <w:spacing w:before="0" w:after="0" w:line="360" w:lineRule="auto"/>
        <w:rPr>
          <w:rFonts w:asciiTheme="minorEastAsia" w:eastAsiaTheme="minorEastAsia" w:hAnsiTheme="minorEastAsia"/>
          <w:b/>
          <w:sz w:val="21"/>
          <w:szCs w:val="21"/>
        </w:rPr>
      </w:pPr>
      <w:r w:rsidRPr="007D74F7">
        <w:rPr>
          <w:rFonts w:asciiTheme="minorEastAsia" w:eastAsiaTheme="minorEastAsia" w:hAnsiTheme="minorEastAsia" w:hint="eastAsia"/>
          <w:b/>
          <w:sz w:val="21"/>
          <w:szCs w:val="21"/>
        </w:rPr>
        <w:t>2.2</w:t>
      </w:r>
      <w:r w:rsidR="0031722F">
        <w:rPr>
          <w:rFonts w:asciiTheme="minorEastAsia" w:eastAsiaTheme="minorEastAsia" w:hAnsiTheme="minorEastAsia" w:hint="eastAsia"/>
          <w:b/>
          <w:sz w:val="21"/>
          <w:szCs w:val="21"/>
        </w:rPr>
        <w:t xml:space="preserve"> </w:t>
      </w:r>
      <w:r w:rsidRPr="007D74F7">
        <w:rPr>
          <w:rFonts w:asciiTheme="minorEastAsia" w:eastAsiaTheme="minorEastAsia" w:hAnsiTheme="minorEastAsia" w:hint="eastAsia"/>
          <w:b/>
          <w:sz w:val="21"/>
          <w:szCs w:val="21"/>
        </w:rPr>
        <w:t>U</w:t>
      </w:r>
      <w:r w:rsidRPr="007D74F7">
        <w:rPr>
          <w:rFonts w:asciiTheme="minorEastAsia" w:eastAsiaTheme="minorEastAsia" w:hAnsiTheme="minorEastAsia"/>
          <w:b/>
          <w:sz w:val="21"/>
          <w:szCs w:val="21"/>
        </w:rPr>
        <w:t>PS</w:t>
      </w:r>
      <w:r w:rsidR="006529B6">
        <w:rPr>
          <w:rFonts w:asciiTheme="minorEastAsia" w:eastAsiaTheme="minorEastAsia" w:hAnsiTheme="minorEastAsia" w:hint="eastAsia"/>
          <w:b/>
          <w:sz w:val="21"/>
          <w:szCs w:val="21"/>
        </w:rPr>
        <w:t>巡检</w:t>
      </w:r>
      <w:r w:rsidRPr="007D74F7">
        <w:rPr>
          <w:rFonts w:asciiTheme="minorEastAsia" w:eastAsiaTheme="minorEastAsia" w:hAnsiTheme="minorEastAsia" w:hint="eastAsia"/>
          <w:b/>
          <w:sz w:val="21"/>
          <w:szCs w:val="21"/>
        </w:rPr>
        <w:t>服务要求</w:t>
      </w:r>
    </w:p>
    <w:p w14:paraId="0D321DA3" w14:textId="2728B5FB" w:rsidR="009C0E71" w:rsidRPr="007D74F7" w:rsidRDefault="006529B6" w:rsidP="009C0E71">
      <w:pPr>
        <w:spacing w:line="360" w:lineRule="auto"/>
        <w:ind w:firstLineChars="200" w:firstLine="420"/>
        <w:rPr>
          <w:rFonts w:asciiTheme="minorEastAsia" w:eastAsiaTheme="minorEastAsia" w:hAnsiTheme="minorEastAsia" w:cs="宋体"/>
          <w:bCs/>
          <w:color w:val="000000"/>
          <w:szCs w:val="21"/>
        </w:rPr>
      </w:pPr>
      <w:r>
        <w:rPr>
          <w:rFonts w:asciiTheme="minorEastAsia" w:eastAsiaTheme="minorEastAsia" w:hAnsiTheme="minorEastAsia" w:cs="宋体" w:hint="eastAsia"/>
          <w:bCs/>
          <w:color w:val="000000"/>
          <w:szCs w:val="21"/>
        </w:rPr>
        <w:t>2.2.</w:t>
      </w:r>
      <w:r w:rsidR="009C0E71" w:rsidRPr="007D74F7">
        <w:rPr>
          <w:rFonts w:asciiTheme="minorEastAsia" w:eastAsiaTheme="minorEastAsia" w:hAnsiTheme="minorEastAsia" w:cs="宋体" w:hint="eastAsia"/>
          <w:bCs/>
          <w:color w:val="000000"/>
          <w:szCs w:val="21"/>
        </w:rPr>
        <w:t>1、定期巡检：每</w:t>
      </w:r>
      <w:r w:rsidR="00096361" w:rsidRPr="007D74F7">
        <w:rPr>
          <w:rFonts w:asciiTheme="minorEastAsia" w:eastAsiaTheme="minorEastAsia" w:hAnsiTheme="minorEastAsia" w:cs="宋体" w:hint="eastAsia"/>
          <w:bCs/>
          <w:color w:val="000000"/>
          <w:szCs w:val="21"/>
        </w:rPr>
        <w:t>3</w:t>
      </w:r>
      <w:r w:rsidR="009C0E71" w:rsidRPr="007D74F7">
        <w:rPr>
          <w:rFonts w:asciiTheme="minorEastAsia" w:eastAsiaTheme="minorEastAsia" w:hAnsiTheme="minorEastAsia" w:cs="宋体" w:hint="eastAsia"/>
          <w:bCs/>
          <w:color w:val="000000"/>
          <w:szCs w:val="21"/>
        </w:rPr>
        <w:t>个月一次，全年不少于</w:t>
      </w:r>
      <w:r w:rsidR="00096361" w:rsidRPr="007D74F7">
        <w:rPr>
          <w:rFonts w:asciiTheme="minorEastAsia" w:eastAsiaTheme="minorEastAsia" w:hAnsiTheme="minorEastAsia" w:cs="宋体" w:hint="eastAsia"/>
          <w:bCs/>
          <w:color w:val="000000"/>
          <w:szCs w:val="21"/>
        </w:rPr>
        <w:t>4</w:t>
      </w:r>
      <w:r w:rsidR="009C0E71" w:rsidRPr="007D74F7">
        <w:rPr>
          <w:rFonts w:asciiTheme="minorEastAsia" w:eastAsiaTheme="minorEastAsia" w:hAnsiTheme="minorEastAsia" w:cs="宋体" w:hint="eastAsia"/>
          <w:bCs/>
          <w:color w:val="000000"/>
          <w:szCs w:val="21"/>
        </w:rPr>
        <w:t>次。</w:t>
      </w:r>
    </w:p>
    <w:p w14:paraId="56A7A4E5" w14:textId="117275C2" w:rsidR="009C0E71" w:rsidRPr="007D74F7" w:rsidRDefault="006529B6" w:rsidP="009C0E71">
      <w:pPr>
        <w:spacing w:line="360" w:lineRule="auto"/>
        <w:ind w:firstLineChars="200" w:firstLine="420"/>
        <w:rPr>
          <w:rFonts w:asciiTheme="minorEastAsia" w:eastAsiaTheme="minorEastAsia" w:hAnsiTheme="minorEastAsia" w:cs="宋体"/>
          <w:bCs/>
          <w:color w:val="000000"/>
          <w:szCs w:val="21"/>
        </w:rPr>
      </w:pPr>
      <w:r>
        <w:rPr>
          <w:rFonts w:asciiTheme="minorEastAsia" w:eastAsiaTheme="minorEastAsia" w:hAnsiTheme="minorEastAsia" w:cs="宋体" w:hint="eastAsia"/>
          <w:bCs/>
          <w:color w:val="000000"/>
          <w:szCs w:val="21"/>
        </w:rPr>
        <w:t>2.2.</w:t>
      </w:r>
      <w:r w:rsidR="009C0E71" w:rsidRPr="007D74F7">
        <w:rPr>
          <w:rFonts w:asciiTheme="minorEastAsia" w:eastAsiaTheme="minorEastAsia" w:hAnsiTheme="minorEastAsia" w:cs="宋体" w:hint="eastAsia"/>
          <w:bCs/>
          <w:color w:val="000000"/>
          <w:szCs w:val="21"/>
        </w:rPr>
        <w:t>2、巡检服务包括但不限于如下内容：</w:t>
      </w:r>
    </w:p>
    <w:p w14:paraId="5ECB975B" w14:textId="77777777" w:rsidR="00096361" w:rsidRPr="007D74F7" w:rsidRDefault="00096361" w:rsidP="00C547DE">
      <w:pPr>
        <w:pStyle w:val="affa"/>
        <w:numPr>
          <w:ilvl w:val="2"/>
          <w:numId w:val="31"/>
        </w:numPr>
        <w:spacing w:line="360" w:lineRule="auto"/>
        <w:ind w:firstLineChars="0"/>
        <w:rPr>
          <w:rFonts w:asciiTheme="minorEastAsia" w:eastAsiaTheme="minorEastAsia" w:hAnsiTheme="minorEastAsia" w:cs="宋体"/>
          <w:bCs/>
          <w:color w:val="000000"/>
          <w:szCs w:val="21"/>
        </w:rPr>
      </w:pPr>
      <w:r w:rsidRPr="007D74F7">
        <w:rPr>
          <w:rFonts w:asciiTheme="minorEastAsia" w:eastAsiaTheme="minorEastAsia" w:hAnsiTheme="minorEastAsia" w:cs="宋体" w:hint="eastAsia"/>
          <w:bCs/>
          <w:color w:val="000000"/>
          <w:szCs w:val="21"/>
        </w:rPr>
        <w:t>检查输入、输出端子的紧固性</w:t>
      </w:r>
    </w:p>
    <w:p w14:paraId="437A74F8" w14:textId="77777777" w:rsidR="00096361" w:rsidRPr="007D74F7" w:rsidRDefault="00096361" w:rsidP="00C547DE">
      <w:pPr>
        <w:pStyle w:val="affa"/>
        <w:numPr>
          <w:ilvl w:val="2"/>
          <w:numId w:val="31"/>
        </w:numPr>
        <w:spacing w:line="360" w:lineRule="auto"/>
        <w:ind w:firstLineChars="0"/>
        <w:rPr>
          <w:rFonts w:asciiTheme="minorEastAsia" w:eastAsiaTheme="minorEastAsia" w:hAnsiTheme="minorEastAsia" w:cs="宋体"/>
          <w:bCs/>
          <w:color w:val="000000"/>
          <w:szCs w:val="21"/>
        </w:rPr>
      </w:pPr>
      <w:r w:rsidRPr="007D74F7">
        <w:rPr>
          <w:rFonts w:asciiTheme="minorEastAsia" w:eastAsiaTheme="minorEastAsia" w:hAnsiTheme="minorEastAsia" w:cs="宋体" w:hint="eastAsia"/>
          <w:bCs/>
          <w:color w:val="000000"/>
          <w:szCs w:val="21"/>
        </w:rPr>
        <w:t>检查风扇、风道的工作状况</w:t>
      </w:r>
    </w:p>
    <w:p w14:paraId="4BE6320C" w14:textId="77777777" w:rsidR="00096361" w:rsidRPr="007D74F7" w:rsidRDefault="00096361" w:rsidP="00C547DE">
      <w:pPr>
        <w:pStyle w:val="affa"/>
        <w:numPr>
          <w:ilvl w:val="2"/>
          <w:numId w:val="31"/>
        </w:numPr>
        <w:spacing w:line="360" w:lineRule="auto"/>
        <w:ind w:firstLineChars="0"/>
        <w:rPr>
          <w:rFonts w:asciiTheme="minorEastAsia" w:eastAsiaTheme="minorEastAsia" w:hAnsiTheme="minorEastAsia" w:cs="宋体"/>
          <w:bCs/>
          <w:color w:val="000000"/>
          <w:szCs w:val="21"/>
        </w:rPr>
      </w:pPr>
      <w:r w:rsidRPr="007D74F7">
        <w:rPr>
          <w:rFonts w:asciiTheme="minorEastAsia" w:eastAsiaTheme="minorEastAsia" w:hAnsiTheme="minorEastAsia" w:cs="宋体" w:hint="eastAsia"/>
          <w:bCs/>
          <w:color w:val="000000"/>
          <w:szCs w:val="21"/>
        </w:rPr>
        <w:lastRenderedPageBreak/>
        <w:t>检查主要板件的电气连接及指示灯的状况</w:t>
      </w:r>
    </w:p>
    <w:p w14:paraId="591ADC09" w14:textId="77777777" w:rsidR="00096361" w:rsidRPr="007D74F7" w:rsidRDefault="00096361" w:rsidP="00C547DE">
      <w:pPr>
        <w:pStyle w:val="affa"/>
        <w:numPr>
          <w:ilvl w:val="2"/>
          <w:numId w:val="31"/>
        </w:numPr>
        <w:spacing w:line="360" w:lineRule="auto"/>
        <w:ind w:firstLineChars="0"/>
        <w:rPr>
          <w:rFonts w:asciiTheme="minorEastAsia" w:eastAsiaTheme="minorEastAsia" w:hAnsiTheme="minorEastAsia" w:cs="宋体"/>
          <w:bCs/>
          <w:color w:val="000000"/>
          <w:szCs w:val="21"/>
        </w:rPr>
      </w:pPr>
      <w:r w:rsidRPr="007D74F7">
        <w:rPr>
          <w:rFonts w:asciiTheme="minorEastAsia" w:eastAsiaTheme="minorEastAsia" w:hAnsiTheme="minorEastAsia" w:cs="宋体" w:hint="eastAsia"/>
          <w:bCs/>
          <w:color w:val="000000"/>
          <w:szCs w:val="21"/>
        </w:rPr>
        <w:t>检查电容、变压器的工作状况</w:t>
      </w:r>
    </w:p>
    <w:p w14:paraId="767831C3" w14:textId="77777777" w:rsidR="00096361" w:rsidRPr="007D74F7" w:rsidRDefault="00096361" w:rsidP="00C547DE">
      <w:pPr>
        <w:pStyle w:val="affa"/>
        <w:numPr>
          <w:ilvl w:val="2"/>
          <w:numId w:val="31"/>
        </w:numPr>
        <w:spacing w:line="360" w:lineRule="auto"/>
        <w:ind w:firstLineChars="0"/>
        <w:rPr>
          <w:rFonts w:asciiTheme="minorEastAsia" w:eastAsiaTheme="minorEastAsia" w:hAnsiTheme="minorEastAsia" w:cs="宋体"/>
          <w:bCs/>
          <w:color w:val="000000"/>
          <w:szCs w:val="21"/>
        </w:rPr>
      </w:pPr>
      <w:r w:rsidRPr="007D74F7">
        <w:rPr>
          <w:rFonts w:asciiTheme="minorEastAsia" w:eastAsiaTheme="minorEastAsia" w:hAnsiTheme="minorEastAsia" w:cs="宋体" w:hint="eastAsia"/>
          <w:bCs/>
          <w:color w:val="000000"/>
          <w:szCs w:val="21"/>
        </w:rPr>
        <w:t>检查</w:t>
      </w:r>
      <w:r w:rsidRPr="007D74F7">
        <w:rPr>
          <w:rFonts w:asciiTheme="minorEastAsia" w:eastAsiaTheme="minorEastAsia" w:hAnsiTheme="minorEastAsia" w:cs="宋体"/>
          <w:bCs/>
          <w:color w:val="000000"/>
          <w:szCs w:val="21"/>
        </w:rPr>
        <w:t>内部静态旁路</w:t>
      </w:r>
      <w:r w:rsidRPr="007D74F7">
        <w:rPr>
          <w:rFonts w:asciiTheme="minorEastAsia" w:eastAsiaTheme="minorEastAsia" w:hAnsiTheme="minorEastAsia" w:cs="宋体" w:hint="eastAsia"/>
          <w:bCs/>
          <w:color w:val="000000"/>
          <w:szCs w:val="21"/>
        </w:rPr>
        <w:t>，确保静态旁路能够正常自动切换</w:t>
      </w:r>
    </w:p>
    <w:p w14:paraId="7C1A06A3" w14:textId="77777777" w:rsidR="00096361" w:rsidRPr="007D74F7" w:rsidRDefault="00096361" w:rsidP="00C547DE">
      <w:pPr>
        <w:pStyle w:val="affa"/>
        <w:numPr>
          <w:ilvl w:val="2"/>
          <w:numId w:val="31"/>
        </w:numPr>
        <w:spacing w:line="360" w:lineRule="auto"/>
        <w:ind w:firstLineChars="0"/>
        <w:rPr>
          <w:rFonts w:asciiTheme="minorEastAsia" w:eastAsiaTheme="minorEastAsia" w:hAnsiTheme="minorEastAsia" w:cs="宋体"/>
          <w:bCs/>
          <w:color w:val="000000"/>
          <w:szCs w:val="21"/>
        </w:rPr>
      </w:pPr>
      <w:r w:rsidRPr="007D74F7">
        <w:rPr>
          <w:rFonts w:asciiTheme="minorEastAsia" w:eastAsiaTheme="minorEastAsia" w:hAnsiTheme="minorEastAsia" w:cs="宋体" w:hint="eastAsia"/>
          <w:bCs/>
          <w:color w:val="000000"/>
          <w:szCs w:val="21"/>
        </w:rPr>
        <w:t>检查历史告警是否存在异常</w:t>
      </w:r>
    </w:p>
    <w:p w14:paraId="0D7DA4B6" w14:textId="77777777" w:rsidR="00096361" w:rsidRPr="007D74F7" w:rsidRDefault="00096361" w:rsidP="00C547DE">
      <w:pPr>
        <w:pStyle w:val="affa"/>
        <w:numPr>
          <w:ilvl w:val="2"/>
          <w:numId w:val="31"/>
        </w:numPr>
        <w:spacing w:line="360" w:lineRule="auto"/>
        <w:ind w:firstLineChars="0"/>
        <w:rPr>
          <w:rFonts w:asciiTheme="minorEastAsia" w:eastAsiaTheme="minorEastAsia" w:hAnsiTheme="minorEastAsia" w:cs="宋体"/>
          <w:bCs/>
          <w:color w:val="000000"/>
          <w:szCs w:val="21"/>
        </w:rPr>
      </w:pPr>
      <w:r w:rsidRPr="007D74F7">
        <w:rPr>
          <w:rFonts w:asciiTheme="minorEastAsia" w:eastAsiaTheme="minorEastAsia" w:hAnsiTheme="minorEastAsia" w:cs="宋体"/>
          <w:bCs/>
          <w:color w:val="000000"/>
          <w:szCs w:val="21"/>
        </w:rPr>
        <w:t>UPS</w:t>
      </w:r>
      <w:r w:rsidRPr="007D74F7">
        <w:rPr>
          <w:rFonts w:asciiTheme="minorEastAsia" w:eastAsiaTheme="minorEastAsia" w:hAnsiTheme="minorEastAsia" w:cs="宋体" w:hint="eastAsia"/>
          <w:bCs/>
          <w:color w:val="000000"/>
          <w:szCs w:val="21"/>
        </w:rPr>
        <w:t>主机及电池的</w:t>
      </w:r>
      <w:r w:rsidRPr="007D74F7">
        <w:rPr>
          <w:rFonts w:asciiTheme="minorEastAsia" w:eastAsiaTheme="minorEastAsia" w:hAnsiTheme="minorEastAsia" w:cs="宋体"/>
          <w:bCs/>
          <w:color w:val="000000"/>
          <w:szCs w:val="21"/>
        </w:rPr>
        <w:t>灰尘及杂物清理</w:t>
      </w:r>
    </w:p>
    <w:p w14:paraId="28249995" w14:textId="77777777" w:rsidR="00096361" w:rsidRPr="007D74F7" w:rsidRDefault="00096361" w:rsidP="00C547DE">
      <w:pPr>
        <w:pStyle w:val="affa"/>
        <w:numPr>
          <w:ilvl w:val="2"/>
          <w:numId w:val="31"/>
        </w:numPr>
        <w:spacing w:line="360" w:lineRule="auto"/>
        <w:ind w:firstLineChars="0"/>
        <w:rPr>
          <w:rFonts w:asciiTheme="minorEastAsia" w:eastAsiaTheme="minorEastAsia" w:hAnsiTheme="minorEastAsia" w:cs="宋体"/>
          <w:bCs/>
          <w:color w:val="000000"/>
          <w:szCs w:val="21"/>
        </w:rPr>
      </w:pPr>
      <w:r w:rsidRPr="007D74F7">
        <w:rPr>
          <w:rFonts w:asciiTheme="minorEastAsia" w:eastAsiaTheme="minorEastAsia" w:hAnsiTheme="minorEastAsia" w:cs="宋体" w:hint="eastAsia"/>
          <w:bCs/>
          <w:color w:val="000000"/>
          <w:szCs w:val="21"/>
        </w:rPr>
        <w:t>检查</w:t>
      </w:r>
      <w:r w:rsidRPr="007D74F7">
        <w:rPr>
          <w:rFonts w:asciiTheme="minorEastAsia" w:eastAsiaTheme="minorEastAsia" w:hAnsiTheme="minorEastAsia" w:cs="宋体"/>
          <w:bCs/>
          <w:color w:val="000000"/>
          <w:szCs w:val="21"/>
        </w:rPr>
        <w:t>电池是否漏</w:t>
      </w:r>
      <w:r w:rsidRPr="007D74F7">
        <w:rPr>
          <w:rFonts w:asciiTheme="minorEastAsia" w:eastAsiaTheme="minorEastAsia" w:hAnsiTheme="minorEastAsia" w:cs="宋体" w:hint="eastAsia"/>
          <w:bCs/>
          <w:color w:val="000000"/>
          <w:szCs w:val="21"/>
        </w:rPr>
        <w:t>液</w:t>
      </w:r>
      <w:r w:rsidRPr="007D74F7">
        <w:rPr>
          <w:rFonts w:asciiTheme="minorEastAsia" w:eastAsiaTheme="minorEastAsia" w:hAnsiTheme="minorEastAsia" w:cs="宋体"/>
          <w:bCs/>
          <w:color w:val="000000"/>
          <w:szCs w:val="21"/>
        </w:rPr>
        <w:t>腐蚀</w:t>
      </w:r>
      <w:r w:rsidRPr="007D74F7">
        <w:rPr>
          <w:rFonts w:asciiTheme="minorEastAsia" w:eastAsiaTheme="minorEastAsia" w:hAnsiTheme="minorEastAsia" w:cs="宋体" w:hint="eastAsia"/>
          <w:bCs/>
          <w:color w:val="000000"/>
          <w:szCs w:val="21"/>
        </w:rPr>
        <w:t>、电池</w:t>
      </w:r>
      <w:r w:rsidRPr="007D74F7">
        <w:rPr>
          <w:rFonts w:asciiTheme="minorEastAsia" w:eastAsiaTheme="minorEastAsia" w:hAnsiTheme="minorEastAsia" w:cs="宋体"/>
          <w:bCs/>
          <w:color w:val="000000"/>
          <w:szCs w:val="21"/>
        </w:rPr>
        <w:t>端子是否松动</w:t>
      </w:r>
    </w:p>
    <w:p w14:paraId="1F24BD33" w14:textId="77777777" w:rsidR="00096361" w:rsidRPr="007D74F7" w:rsidRDefault="00096361" w:rsidP="00C547DE">
      <w:pPr>
        <w:pStyle w:val="affa"/>
        <w:numPr>
          <w:ilvl w:val="2"/>
          <w:numId w:val="31"/>
        </w:numPr>
        <w:spacing w:line="360" w:lineRule="auto"/>
        <w:ind w:firstLineChars="0"/>
        <w:rPr>
          <w:rFonts w:asciiTheme="minorEastAsia" w:eastAsiaTheme="minorEastAsia" w:hAnsiTheme="minorEastAsia" w:cs="宋体"/>
          <w:bCs/>
          <w:color w:val="000000"/>
          <w:szCs w:val="21"/>
        </w:rPr>
      </w:pPr>
      <w:r w:rsidRPr="007D74F7">
        <w:rPr>
          <w:rFonts w:asciiTheme="minorEastAsia" w:eastAsiaTheme="minorEastAsia" w:hAnsiTheme="minorEastAsia" w:cs="宋体" w:hint="eastAsia"/>
          <w:bCs/>
          <w:color w:val="000000"/>
          <w:szCs w:val="21"/>
        </w:rPr>
        <w:t>电池放电测试，每年做一次深度放电测试</w:t>
      </w:r>
    </w:p>
    <w:p w14:paraId="5F7B1FB9" w14:textId="77777777" w:rsidR="00096361" w:rsidRPr="007D74F7" w:rsidRDefault="00096361" w:rsidP="00C547DE">
      <w:pPr>
        <w:pStyle w:val="affa"/>
        <w:numPr>
          <w:ilvl w:val="2"/>
          <w:numId w:val="31"/>
        </w:numPr>
        <w:spacing w:line="360" w:lineRule="auto"/>
        <w:ind w:firstLineChars="0"/>
        <w:rPr>
          <w:rFonts w:asciiTheme="minorEastAsia" w:eastAsiaTheme="minorEastAsia" w:hAnsiTheme="minorEastAsia" w:cs="宋体"/>
          <w:bCs/>
          <w:color w:val="000000"/>
          <w:szCs w:val="21"/>
        </w:rPr>
      </w:pPr>
      <w:r w:rsidRPr="007D74F7">
        <w:rPr>
          <w:rFonts w:asciiTheme="minorEastAsia" w:eastAsiaTheme="minorEastAsia" w:hAnsiTheme="minorEastAsia" w:cs="宋体" w:hint="eastAsia"/>
          <w:bCs/>
          <w:color w:val="000000"/>
          <w:szCs w:val="21"/>
        </w:rPr>
        <w:t>单体电池内阻检测</w:t>
      </w:r>
    </w:p>
    <w:p w14:paraId="50F405D8" w14:textId="6B53D79F" w:rsidR="00096361" w:rsidRPr="007D74F7" w:rsidRDefault="00096361" w:rsidP="00C547DE">
      <w:pPr>
        <w:pStyle w:val="affa"/>
        <w:numPr>
          <w:ilvl w:val="2"/>
          <w:numId w:val="31"/>
        </w:numPr>
        <w:spacing w:line="360" w:lineRule="auto"/>
        <w:ind w:firstLineChars="0"/>
        <w:rPr>
          <w:rFonts w:asciiTheme="minorEastAsia" w:eastAsiaTheme="minorEastAsia" w:hAnsiTheme="minorEastAsia" w:cs="宋体"/>
          <w:bCs/>
          <w:color w:val="000000"/>
          <w:szCs w:val="21"/>
        </w:rPr>
      </w:pPr>
      <w:r w:rsidRPr="007D74F7">
        <w:rPr>
          <w:rFonts w:asciiTheme="minorEastAsia" w:eastAsiaTheme="minorEastAsia" w:hAnsiTheme="minorEastAsia" w:cs="宋体" w:hint="eastAsia"/>
          <w:bCs/>
          <w:color w:val="000000"/>
          <w:szCs w:val="21"/>
        </w:rPr>
        <w:t>坏电池更换服务</w:t>
      </w:r>
      <w:r w:rsidR="00B97E63">
        <w:rPr>
          <w:rFonts w:asciiTheme="minorEastAsia" w:eastAsiaTheme="minorEastAsia" w:hAnsiTheme="minorEastAsia" w:cs="宋体" w:hint="eastAsia"/>
          <w:bCs/>
          <w:color w:val="000000"/>
          <w:szCs w:val="21"/>
        </w:rPr>
        <w:t>，</w:t>
      </w:r>
      <w:r w:rsidRPr="007D74F7">
        <w:rPr>
          <w:rFonts w:asciiTheme="minorEastAsia" w:eastAsiaTheme="minorEastAsia" w:hAnsiTheme="minorEastAsia" w:cs="宋体" w:hint="eastAsia"/>
          <w:bCs/>
          <w:color w:val="000000"/>
          <w:szCs w:val="21"/>
        </w:rPr>
        <w:t>零地电压参数测试</w:t>
      </w:r>
    </w:p>
    <w:p w14:paraId="3C911632" w14:textId="77777777" w:rsidR="00096361" w:rsidRPr="007D74F7" w:rsidRDefault="00096361" w:rsidP="00C547DE">
      <w:pPr>
        <w:pStyle w:val="affa"/>
        <w:numPr>
          <w:ilvl w:val="2"/>
          <w:numId w:val="31"/>
        </w:numPr>
        <w:spacing w:line="360" w:lineRule="auto"/>
        <w:ind w:firstLineChars="0"/>
        <w:rPr>
          <w:rFonts w:asciiTheme="minorEastAsia" w:eastAsiaTheme="minorEastAsia" w:hAnsiTheme="minorEastAsia" w:cs="宋体"/>
          <w:bCs/>
          <w:color w:val="000000"/>
          <w:szCs w:val="21"/>
        </w:rPr>
      </w:pPr>
      <w:r w:rsidRPr="007D74F7">
        <w:rPr>
          <w:rFonts w:asciiTheme="minorEastAsia" w:eastAsiaTheme="minorEastAsia" w:hAnsiTheme="minorEastAsia" w:cs="宋体" w:hint="eastAsia"/>
          <w:bCs/>
          <w:color w:val="000000"/>
          <w:szCs w:val="21"/>
        </w:rPr>
        <w:t>UPS输入、输出配电检查</w:t>
      </w:r>
    </w:p>
    <w:p w14:paraId="250D5721" w14:textId="77777777" w:rsidR="00096361" w:rsidRPr="007D74F7" w:rsidRDefault="00096361" w:rsidP="00C547DE">
      <w:pPr>
        <w:pStyle w:val="affa"/>
        <w:numPr>
          <w:ilvl w:val="2"/>
          <w:numId w:val="31"/>
        </w:numPr>
        <w:spacing w:line="360" w:lineRule="auto"/>
        <w:ind w:firstLineChars="0"/>
        <w:rPr>
          <w:rFonts w:asciiTheme="minorEastAsia" w:eastAsiaTheme="minorEastAsia" w:hAnsiTheme="minorEastAsia" w:cs="宋体"/>
          <w:bCs/>
          <w:color w:val="000000"/>
          <w:szCs w:val="21"/>
        </w:rPr>
      </w:pPr>
      <w:r w:rsidRPr="007D74F7">
        <w:rPr>
          <w:rFonts w:asciiTheme="minorEastAsia" w:eastAsiaTheme="minorEastAsia" w:hAnsiTheme="minorEastAsia" w:cs="宋体" w:hint="eastAsia"/>
          <w:bCs/>
          <w:color w:val="000000"/>
          <w:szCs w:val="21"/>
        </w:rPr>
        <w:t>UPS电池及输入输出空开检查</w:t>
      </w:r>
    </w:p>
    <w:p w14:paraId="0BD45419" w14:textId="77777777" w:rsidR="00096361" w:rsidRPr="007D74F7" w:rsidRDefault="00096361" w:rsidP="00C547DE">
      <w:pPr>
        <w:pStyle w:val="affa"/>
        <w:numPr>
          <w:ilvl w:val="2"/>
          <w:numId w:val="31"/>
        </w:numPr>
        <w:spacing w:line="360" w:lineRule="auto"/>
        <w:ind w:firstLineChars="0"/>
        <w:rPr>
          <w:rFonts w:asciiTheme="minorEastAsia" w:eastAsiaTheme="minorEastAsia" w:hAnsiTheme="minorEastAsia" w:cs="宋体"/>
          <w:bCs/>
          <w:color w:val="000000"/>
          <w:szCs w:val="21"/>
        </w:rPr>
      </w:pPr>
      <w:r w:rsidRPr="007D74F7">
        <w:rPr>
          <w:rFonts w:asciiTheme="minorEastAsia" w:eastAsiaTheme="minorEastAsia" w:hAnsiTheme="minorEastAsia" w:cs="宋体" w:hint="eastAsia"/>
          <w:bCs/>
          <w:color w:val="000000"/>
          <w:szCs w:val="21"/>
        </w:rPr>
        <w:t>配电端子紧固性检查</w:t>
      </w:r>
    </w:p>
    <w:p w14:paraId="5D66543C" w14:textId="77777777" w:rsidR="00C547DE" w:rsidRPr="007D74F7" w:rsidRDefault="00096361" w:rsidP="00C547DE">
      <w:pPr>
        <w:pStyle w:val="affa"/>
        <w:numPr>
          <w:ilvl w:val="2"/>
          <w:numId w:val="31"/>
        </w:numPr>
        <w:spacing w:line="360" w:lineRule="auto"/>
        <w:ind w:firstLineChars="0"/>
        <w:rPr>
          <w:rFonts w:asciiTheme="minorEastAsia" w:eastAsiaTheme="minorEastAsia" w:hAnsiTheme="minorEastAsia" w:cs="宋体"/>
          <w:bCs/>
          <w:color w:val="000000"/>
          <w:szCs w:val="21"/>
        </w:rPr>
      </w:pPr>
      <w:r w:rsidRPr="007D74F7">
        <w:rPr>
          <w:rFonts w:asciiTheme="minorEastAsia" w:eastAsiaTheme="minorEastAsia" w:hAnsiTheme="minorEastAsia" w:cs="宋体" w:hint="eastAsia"/>
          <w:bCs/>
          <w:color w:val="000000"/>
          <w:szCs w:val="21"/>
        </w:rPr>
        <w:t>输出电缆电流、电压检查</w:t>
      </w:r>
    </w:p>
    <w:p w14:paraId="3EA1AAAF" w14:textId="77777777" w:rsidR="00C547DE" w:rsidRPr="007D74F7" w:rsidRDefault="00096361" w:rsidP="00C547DE">
      <w:pPr>
        <w:pStyle w:val="affa"/>
        <w:numPr>
          <w:ilvl w:val="2"/>
          <w:numId w:val="31"/>
        </w:numPr>
        <w:spacing w:line="360" w:lineRule="auto"/>
        <w:ind w:firstLineChars="0"/>
        <w:rPr>
          <w:rFonts w:asciiTheme="minorEastAsia" w:eastAsiaTheme="minorEastAsia" w:hAnsiTheme="minorEastAsia" w:cs="宋体"/>
          <w:bCs/>
          <w:color w:val="000000"/>
          <w:szCs w:val="21"/>
        </w:rPr>
      </w:pPr>
      <w:r w:rsidRPr="007D74F7">
        <w:rPr>
          <w:rFonts w:asciiTheme="minorEastAsia" w:eastAsiaTheme="minorEastAsia" w:hAnsiTheme="minorEastAsia" w:cs="宋体" w:hint="eastAsia"/>
          <w:bCs/>
          <w:color w:val="000000"/>
          <w:szCs w:val="21"/>
        </w:rPr>
        <w:t>为确保UPS电源对后端负载的供电稳定性，操作过程不允许出现负载掉电的情况。</w:t>
      </w:r>
    </w:p>
    <w:p w14:paraId="055CC99C" w14:textId="5551CFE7" w:rsidR="00096361" w:rsidRPr="007D74F7" w:rsidRDefault="00096361" w:rsidP="00C547DE">
      <w:pPr>
        <w:pStyle w:val="affa"/>
        <w:numPr>
          <w:ilvl w:val="2"/>
          <w:numId w:val="31"/>
        </w:numPr>
        <w:spacing w:line="360" w:lineRule="auto"/>
        <w:ind w:firstLineChars="0"/>
        <w:rPr>
          <w:rFonts w:asciiTheme="minorEastAsia" w:eastAsiaTheme="minorEastAsia" w:hAnsiTheme="minorEastAsia" w:cs="宋体"/>
          <w:bCs/>
          <w:color w:val="000000"/>
          <w:szCs w:val="21"/>
        </w:rPr>
      </w:pPr>
      <w:r w:rsidRPr="007D74F7">
        <w:rPr>
          <w:rFonts w:asciiTheme="minorEastAsia" w:eastAsiaTheme="minorEastAsia" w:hAnsiTheme="minorEastAsia" w:cs="宋体" w:hint="eastAsia"/>
          <w:bCs/>
          <w:color w:val="000000"/>
          <w:szCs w:val="21"/>
        </w:rPr>
        <w:t>根据检测情况出具检测报告，包括每台UPS主机及电池组的巡检记录和</w:t>
      </w:r>
      <w:r w:rsidRPr="007D74F7">
        <w:rPr>
          <w:rFonts w:asciiTheme="minorEastAsia" w:eastAsiaTheme="minorEastAsia" w:hAnsiTheme="minorEastAsia" w:cs="宋体"/>
          <w:bCs/>
          <w:color w:val="000000"/>
          <w:szCs w:val="21"/>
        </w:rPr>
        <w:t>改进性技术建议</w:t>
      </w:r>
      <w:r w:rsidRPr="007D74F7">
        <w:rPr>
          <w:rFonts w:asciiTheme="minorEastAsia" w:eastAsiaTheme="minorEastAsia" w:hAnsiTheme="minorEastAsia" w:cs="宋体" w:hint="eastAsia"/>
          <w:bCs/>
          <w:color w:val="000000"/>
          <w:szCs w:val="21"/>
        </w:rPr>
        <w:t>。</w:t>
      </w:r>
    </w:p>
    <w:p w14:paraId="2DA58E21" w14:textId="5345184A" w:rsidR="00096361" w:rsidRPr="007D74F7" w:rsidRDefault="00096361" w:rsidP="00096361">
      <w:pPr>
        <w:pStyle w:val="31"/>
        <w:spacing w:before="0" w:after="0" w:line="360" w:lineRule="auto"/>
        <w:rPr>
          <w:rFonts w:asciiTheme="minorEastAsia" w:eastAsiaTheme="minorEastAsia" w:hAnsiTheme="minorEastAsia"/>
          <w:b/>
          <w:sz w:val="21"/>
          <w:szCs w:val="21"/>
        </w:rPr>
      </w:pPr>
      <w:r w:rsidRPr="007D74F7">
        <w:rPr>
          <w:rFonts w:asciiTheme="minorEastAsia" w:eastAsiaTheme="minorEastAsia" w:hAnsiTheme="minorEastAsia" w:hint="eastAsia"/>
          <w:b/>
          <w:sz w:val="21"/>
          <w:szCs w:val="21"/>
        </w:rPr>
        <w:t>2.3精密空调</w:t>
      </w:r>
      <w:r w:rsidR="006529B6">
        <w:rPr>
          <w:rFonts w:asciiTheme="minorEastAsia" w:eastAsiaTheme="minorEastAsia" w:hAnsiTheme="minorEastAsia" w:hint="eastAsia"/>
          <w:b/>
          <w:sz w:val="21"/>
          <w:szCs w:val="21"/>
        </w:rPr>
        <w:t>巡检</w:t>
      </w:r>
      <w:r w:rsidRPr="007D74F7">
        <w:rPr>
          <w:rFonts w:asciiTheme="minorEastAsia" w:eastAsiaTheme="minorEastAsia" w:hAnsiTheme="minorEastAsia" w:hint="eastAsia"/>
          <w:b/>
          <w:sz w:val="21"/>
          <w:szCs w:val="21"/>
        </w:rPr>
        <w:t>服务要求</w:t>
      </w:r>
    </w:p>
    <w:p w14:paraId="79BF09F8" w14:textId="3910015A" w:rsidR="00096361" w:rsidRPr="007D74F7" w:rsidRDefault="006529B6" w:rsidP="00096361">
      <w:pPr>
        <w:spacing w:line="360" w:lineRule="auto"/>
        <w:ind w:firstLineChars="200" w:firstLine="420"/>
        <w:rPr>
          <w:rFonts w:asciiTheme="minorEastAsia" w:eastAsiaTheme="minorEastAsia" w:hAnsiTheme="minorEastAsia" w:cs="宋体"/>
          <w:bCs/>
          <w:color w:val="000000"/>
          <w:szCs w:val="21"/>
        </w:rPr>
      </w:pPr>
      <w:r>
        <w:rPr>
          <w:rFonts w:asciiTheme="minorEastAsia" w:eastAsiaTheme="minorEastAsia" w:hAnsiTheme="minorEastAsia" w:cs="宋体" w:hint="eastAsia"/>
          <w:bCs/>
          <w:color w:val="000000"/>
          <w:szCs w:val="21"/>
        </w:rPr>
        <w:t>2.3.</w:t>
      </w:r>
      <w:r w:rsidR="00096361" w:rsidRPr="007D74F7">
        <w:rPr>
          <w:rFonts w:asciiTheme="minorEastAsia" w:eastAsiaTheme="minorEastAsia" w:hAnsiTheme="minorEastAsia" w:cs="宋体" w:hint="eastAsia"/>
          <w:bCs/>
          <w:color w:val="000000"/>
          <w:szCs w:val="21"/>
        </w:rPr>
        <w:t>1、定期巡检：每3个月一次，全年不少于4次。</w:t>
      </w:r>
    </w:p>
    <w:p w14:paraId="33024ABF" w14:textId="08566ADC" w:rsidR="00096361" w:rsidRPr="007D74F7" w:rsidRDefault="006529B6" w:rsidP="00096361">
      <w:pPr>
        <w:pStyle w:val="a2"/>
        <w:rPr>
          <w:rFonts w:asciiTheme="minorEastAsia" w:eastAsiaTheme="minorEastAsia" w:hAnsiTheme="minorEastAsia" w:cs="宋体"/>
          <w:bCs/>
          <w:color w:val="000000"/>
          <w:szCs w:val="21"/>
        </w:rPr>
      </w:pPr>
      <w:r>
        <w:rPr>
          <w:rFonts w:asciiTheme="minorEastAsia" w:eastAsiaTheme="minorEastAsia" w:hAnsiTheme="minorEastAsia" w:cs="宋体" w:hint="eastAsia"/>
          <w:bCs/>
          <w:color w:val="000000"/>
          <w:szCs w:val="21"/>
        </w:rPr>
        <w:t>2．3.</w:t>
      </w:r>
      <w:r w:rsidR="00096361" w:rsidRPr="007D74F7">
        <w:rPr>
          <w:rFonts w:asciiTheme="minorEastAsia" w:eastAsiaTheme="minorEastAsia" w:hAnsiTheme="minorEastAsia" w:cs="宋体" w:hint="eastAsia"/>
          <w:bCs/>
          <w:color w:val="000000"/>
          <w:szCs w:val="21"/>
        </w:rPr>
        <w:t>2、巡检服务包括但不限于如下内容：</w:t>
      </w:r>
    </w:p>
    <w:p w14:paraId="31613D6E" w14:textId="7EE930BB" w:rsidR="00096361" w:rsidRPr="007D74F7" w:rsidRDefault="00DB751E" w:rsidP="00DB751E">
      <w:pPr>
        <w:pStyle w:val="affa"/>
        <w:numPr>
          <w:ilvl w:val="0"/>
          <w:numId w:val="32"/>
        </w:numPr>
        <w:spacing w:line="360" w:lineRule="auto"/>
        <w:ind w:firstLineChars="0"/>
        <w:rPr>
          <w:rFonts w:asciiTheme="minorEastAsia" w:eastAsiaTheme="minorEastAsia" w:hAnsiTheme="minorEastAsia" w:cs="宋体"/>
          <w:bCs/>
          <w:color w:val="000000"/>
          <w:szCs w:val="21"/>
        </w:rPr>
      </w:pPr>
      <w:r w:rsidRPr="007D74F7">
        <w:rPr>
          <w:rFonts w:asciiTheme="minorEastAsia" w:eastAsiaTheme="minorEastAsia" w:hAnsiTheme="minorEastAsia" w:cs="宋体" w:hint="eastAsia"/>
          <w:bCs/>
          <w:color w:val="000000"/>
          <w:szCs w:val="21"/>
        </w:rPr>
        <w:t>检查显示单元是否正常，各设置参数是否正确，查看历史报警记录对报警内容进行分析消除隐患。</w:t>
      </w:r>
    </w:p>
    <w:p w14:paraId="2C24DCBE" w14:textId="77777777" w:rsidR="00DB751E" w:rsidRPr="007D74F7" w:rsidRDefault="00DB751E" w:rsidP="00DB751E">
      <w:pPr>
        <w:pStyle w:val="affa"/>
        <w:numPr>
          <w:ilvl w:val="0"/>
          <w:numId w:val="32"/>
        </w:numPr>
        <w:spacing w:line="360" w:lineRule="auto"/>
        <w:ind w:firstLineChars="0"/>
        <w:rPr>
          <w:rFonts w:asciiTheme="minorEastAsia" w:eastAsiaTheme="minorEastAsia" w:hAnsiTheme="minorEastAsia" w:cs="宋体"/>
          <w:bCs/>
          <w:color w:val="000000"/>
          <w:szCs w:val="21"/>
        </w:rPr>
      </w:pPr>
      <w:r w:rsidRPr="007D74F7">
        <w:rPr>
          <w:rFonts w:asciiTheme="minorEastAsia" w:eastAsiaTheme="minorEastAsia" w:hAnsiTheme="minorEastAsia" w:cs="宋体" w:hint="eastAsia"/>
          <w:bCs/>
          <w:color w:val="000000"/>
          <w:szCs w:val="21"/>
        </w:rPr>
        <w:t>空气过滤器：检查空气过滤器，如需更换则更换空气过滤器。</w:t>
      </w:r>
    </w:p>
    <w:p w14:paraId="4F102D10" w14:textId="77777777" w:rsidR="00DB751E" w:rsidRPr="007D74F7" w:rsidRDefault="00DB751E" w:rsidP="00DB751E">
      <w:pPr>
        <w:pStyle w:val="affa"/>
        <w:numPr>
          <w:ilvl w:val="0"/>
          <w:numId w:val="32"/>
        </w:numPr>
        <w:spacing w:line="360" w:lineRule="auto"/>
        <w:ind w:firstLineChars="0"/>
        <w:rPr>
          <w:rFonts w:asciiTheme="minorEastAsia" w:eastAsiaTheme="minorEastAsia" w:hAnsiTheme="minorEastAsia" w:cs="宋体"/>
          <w:bCs/>
          <w:color w:val="000000"/>
          <w:szCs w:val="21"/>
        </w:rPr>
      </w:pPr>
      <w:r w:rsidRPr="007D74F7">
        <w:rPr>
          <w:rFonts w:asciiTheme="minorEastAsia" w:eastAsiaTheme="minorEastAsia" w:hAnsiTheme="minorEastAsia" w:cs="宋体" w:hint="eastAsia"/>
          <w:bCs/>
          <w:color w:val="000000"/>
          <w:szCs w:val="21"/>
        </w:rPr>
        <w:t>检查蒸汽加湿器是否结垢，如结垢需拆下加湿器进行清洗或更换；</w:t>
      </w:r>
    </w:p>
    <w:p w14:paraId="3A9D9F19" w14:textId="77777777" w:rsidR="00DB751E" w:rsidRPr="007D74F7" w:rsidRDefault="00DB751E" w:rsidP="00DB751E">
      <w:pPr>
        <w:pStyle w:val="affa"/>
        <w:numPr>
          <w:ilvl w:val="0"/>
          <w:numId w:val="32"/>
        </w:numPr>
        <w:spacing w:line="360" w:lineRule="auto"/>
        <w:ind w:firstLineChars="0"/>
        <w:rPr>
          <w:rFonts w:asciiTheme="minorEastAsia" w:eastAsiaTheme="minorEastAsia" w:hAnsiTheme="minorEastAsia" w:cs="宋体"/>
          <w:bCs/>
          <w:color w:val="000000"/>
          <w:szCs w:val="21"/>
        </w:rPr>
      </w:pPr>
      <w:r w:rsidRPr="007D74F7">
        <w:rPr>
          <w:rFonts w:asciiTheme="minorEastAsia" w:eastAsiaTheme="minorEastAsia" w:hAnsiTheme="minorEastAsia" w:cs="宋体" w:hint="eastAsia"/>
          <w:bCs/>
          <w:color w:val="000000"/>
          <w:szCs w:val="21"/>
        </w:rPr>
        <w:t>拆下蒸汽加湿器，检查三相加湿电极是否接触紧密，是否有破损，保证加湿时的电路安全。</w:t>
      </w:r>
    </w:p>
    <w:p w14:paraId="4BED4538" w14:textId="77777777" w:rsidR="00DB751E" w:rsidRPr="007D74F7" w:rsidRDefault="00DB751E" w:rsidP="00DB751E">
      <w:pPr>
        <w:pStyle w:val="affa"/>
        <w:numPr>
          <w:ilvl w:val="0"/>
          <w:numId w:val="32"/>
        </w:numPr>
        <w:spacing w:line="360" w:lineRule="auto"/>
        <w:ind w:firstLineChars="0"/>
        <w:rPr>
          <w:rFonts w:asciiTheme="minorEastAsia" w:eastAsiaTheme="minorEastAsia" w:hAnsiTheme="minorEastAsia" w:cs="宋体"/>
          <w:bCs/>
          <w:color w:val="000000"/>
          <w:szCs w:val="21"/>
        </w:rPr>
      </w:pPr>
      <w:r w:rsidRPr="007D74F7">
        <w:rPr>
          <w:rFonts w:asciiTheme="minorEastAsia" w:eastAsiaTheme="minorEastAsia" w:hAnsiTheme="minorEastAsia" w:cs="宋体" w:hint="eastAsia"/>
          <w:bCs/>
          <w:color w:val="000000"/>
          <w:szCs w:val="21"/>
        </w:rPr>
        <w:t>运用维修模式检查上水是否通畅且速度平衡。</w:t>
      </w:r>
    </w:p>
    <w:p w14:paraId="68854597" w14:textId="77777777" w:rsidR="00DB751E" w:rsidRPr="007D74F7" w:rsidRDefault="00DB751E" w:rsidP="00DB751E">
      <w:pPr>
        <w:pStyle w:val="affa"/>
        <w:numPr>
          <w:ilvl w:val="0"/>
          <w:numId w:val="32"/>
        </w:numPr>
        <w:spacing w:line="360" w:lineRule="auto"/>
        <w:ind w:firstLineChars="0"/>
        <w:rPr>
          <w:rFonts w:asciiTheme="minorEastAsia" w:eastAsiaTheme="minorEastAsia" w:hAnsiTheme="minorEastAsia" w:cs="宋体"/>
          <w:bCs/>
          <w:color w:val="000000"/>
          <w:szCs w:val="21"/>
        </w:rPr>
      </w:pPr>
      <w:r w:rsidRPr="007D74F7">
        <w:rPr>
          <w:rFonts w:asciiTheme="minorEastAsia" w:eastAsiaTheme="minorEastAsia" w:hAnsiTheme="minorEastAsia" w:cs="宋体" w:hint="eastAsia"/>
          <w:bCs/>
          <w:color w:val="000000"/>
          <w:szCs w:val="21"/>
        </w:rPr>
        <w:t>运用维修模式检查排水是否通畅。</w:t>
      </w:r>
    </w:p>
    <w:p w14:paraId="5BCBA04C" w14:textId="77777777" w:rsidR="00DB751E" w:rsidRPr="007D74F7" w:rsidRDefault="00DB751E" w:rsidP="00DB751E">
      <w:pPr>
        <w:pStyle w:val="affa"/>
        <w:numPr>
          <w:ilvl w:val="0"/>
          <w:numId w:val="32"/>
        </w:numPr>
        <w:spacing w:line="360" w:lineRule="auto"/>
        <w:ind w:firstLineChars="0"/>
        <w:rPr>
          <w:rFonts w:asciiTheme="minorEastAsia" w:eastAsiaTheme="minorEastAsia" w:hAnsiTheme="minorEastAsia" w:cs="宋体"/>
          <w:bCs/>
          <w:color w:val="000000"/>
          <w:szCs w:val="21"/>
        </w:rPr>
      </w:pPr>
      <w:r w:rsidRPr="007D74F7">
        <w:rPr>
          <w:rFonts w:asciiTheme="minorEastAsia" w:eastAsiaTheme="minorEastAsia" w:hAnsiTheme="minorEastAsia" w:cs="宋体" w:hint="eastAsia"/>
          <w:bCs/>
          <w:color w:val="000000"/>
          <w:szCs w:val="21"/>
        </w:rPr>
        <w:t>运用维修模式检查三相加湿电流是否平衡，且在正常工作范围之内。</w:t>
      </w:r>
    </w:p>
    <w:p w14:paraId="2DD179C6" w14:textId="77777777" w:rsidR="00DB751E" w:rsidRPr="007D74F7" w:rsidRDefault="00DB751E" w:rsidP="00DB751E">
      <w:pPr>
        <w:pStyle w:val="affa"/>
        <w:numPr>
          <w:ilvl w:val="0"/>
          <w:numId w:val="32"/>
        </w:numPr>
        <w:spacing w:line="360" w:lineRule="auto"/>
        <w:ind w:firstLineChars="0"/>
        <w:rPr>
          <w:rFonts w:asciiTheme="minorEastAsia" w:eastAsiaTheme="minorEastAsia" w:hAnsiTheme="minorEastAsia" w:cs="宋体"/>
          <w:bCs/>
          <w:color w:val="000000"/>
          <w:szCs w:val="21"/>
        </w:rPr>
      </w:pPr>
      <w:r w:rsidRPr="007D74F7">
        <w:rPr>
          <w:rFonts w:asciiTheme="minorEastAsia" w:eastAsiaTheme="minorEastAsia" w:hAnsiTheme="minorEastAsia" w:cs="宋体" w:hint="eastAsia"/>
          <w:bCs/>
          <w:color w:val="000000"/>
          <w:szCs w:val="21"/>
        </w:rPr>
        <w:t>检查蒸汽输出口是否紧密、漏汽。</w:t>
      </w:r>
    </w:p>
    <w:p w14:paraId="52FF6DD1" w14:textId="3E38E011" w:rsidR="00DB751E" w:rsidRPr="007D74F7" w:rsidRDefault="00DB751E" w:rsidP="00DB751E">
      <w:pPr>
        <w:pStyle w:val="affa"/>
        <w:numPr>
          <w:ilvl w:val="0"/>
          <w:numId w:val="32"/>
        </w:numPr>
        <w:spacing w:line="360" w:lineRule="auto"/>
        <w:ind w:firstLineChars="0"/>
        <w:rPr>
          <w:rFonts w:asciiTheme="minorEastAsia" w:eastAsiaTheme="minorEastAsia" w:hAnsiTheme="minorEastAsia" w:cs="宋体"/>
          <w:bCs/>
          <w:color w:val="000000"/>
          <w:szCs w:val="21"/>
        </w:rPr>
      </w:pPr>
      <w:r w:rsidRPr="007D74F7">
        <w:rPr>
          <w:rFonts w:asciiTheme="minorEastAsia" w:eastAsiaTheme="minorEastAsia" w:hAnsiTheme="minorEastAsia" w:cs="宋体" w:hint="eastAsia"/>
          <w:bCs/>
          <w:color w:val="000000"/>
          <w:szCs w:val="21"/>
        </w:rPr>
        <w:t>检查蒸汽输出量是否能够保证机房湿度。</w:t>
      </w:r>
    </w:p>
    <w:p w14:paraId="7DF43FE5" w14:textId="73A22D84" w:rsidR="00DB751E" w:rsidRPr="007D74F7" w:rsidRDefault="00DB751E" w:rsidP="00DB751E">
      <w:pPr>
        <w:pStyle w:val="affa"/>
        <w:numPr>
          <w:ilvl w:val="0"/>
          <w:numId w:val="32"/>
        </w:numPr>
        <w:spacing w:line="360" w:lineRule="auto"/>
        <w:ind w:firstLineChars="0"/>
        <w:rPr>
          <w:rFonts w:asciiTheme="minorEastAsia" w:eastAsiaTheme="minorEastAsia" w:hAnsiTheme="minorEastAsia" w:cs="宋体"/>
          <w:bCs/>
          <w:color w:val="000000"/>
          <w:szCs w:val="21"/>
        </w:rPr>
      </w:pPr>
      <w:r w:rsidRPr="007D74F7">
        <w:rPr>
          <w:rFonts w:asciiTheme="minorEastAsia" w:eastAsiaTheme="minorEastAsia" w:hAnsiTheme="minorEastAsia" w:cs="宋体" w:hint="eastAsia"/>
          <w:bCs/>
          <w:color w:val="000000"/>
          <w:szCs w:val="21"/>
        </w:rPr>
        <w:t>检查冷凝器是</w:t>
      </w:r>
      <w:r w:rsidR="00B97E63">
        <w:rPr>
          <w:rFonts w:asciiTheme="minorEastAsia" w:eastAsiaTheme="minorEastAsia" w:hAnsiTheme="minorEastAsia" w:cs="宋体" w:hint="eastAsia"/>
          <w:bCs/>
          <w:color w:val="000000"/>
          <w:szCs w:val="21"/>
        </w:rPr>
        <w:t>否清洁，如需清洁需用专用的清洗工具清洗室外冷凝器。（春、秋季每季度</w:t>
      </w:r>
      <w:r w:rsidRPr="007D74F7">
        <w:rPr>
          <w:rFonts w:asciiTheme="minorEastAsia" w:eastAsiaTheme="minorEastAsia" w:hAnsiTheme="minorEastAsia" w:cs="宋体" w:hint="eastAsia"/>
          <w:bCs/>
          <w:color w:val="000000"/>
          <w:szCs w:val="21"/>
        </w:rPr>
        <w:t>各清洗一次室外机）</w:t>
      </w:r>
    </w:p>
    <w:p w14:paraId="1E443C30" w14:textId="77777777" w:rsidR="00DB751E" w:rsidRPr="007D74F7" w:rsidRDefault="00DB751E" w:rsidP="00DB751E">
      <w:pPr>
        <w:pStyle w:val="affa"/>
        <w:numPr>
          <w:ilvl w:val="0"/>
          <w:numId w:val="32"/>
        </w:numPr>
        <w:spacing w:line="360" w:lineRule="auto"/>
        <w:ind w:firstLineChars="0"/>
        <w:rPr>
          <w:rFonts w:asciiTheme="minorEastAsia" w:eastAsiaTheme="minorEastAsia" w:hAnsiTheme="minorEastAsia" w:cs="宋体"/>
          <w:bCs/>
          <w:color w:val="000000"/>
          <w:szCs w:val="21"/>
        </w:rPr>
      </w:pPr>
      <w:r w:rsidRPr="007D74F7">
        <w:rPr>
          <w:rFonts w:asciiTheme="minorEastAsia" w:eastAsiaTheme="minorEastAsia" w:hAnsiTheme="minorEastAsia" w:cs="宋体" w:hint="eastAsia"/>
          <w:bCs/>
          <w:color w:val="000000"/>
          <w:szCs w:val="21"/>
        </w:rPr>
        <w:t>风扇：检查风扇转动，有无异常噪声，运行电路是否正常。</w:t>
      </w:r>
    </w:p>
    <w:p w14:paraId="3AC5CAFD" w14:textId="77777777" w:rsidR="00DB751E" w:rsidRPr="007D74F7" w:rsidRDefault="00DB751E" w:rsidP="00DB751E">
      <w:pPr>
        <w:pStyle w:val="affa"/>
        <w:numPr>
          <w:ilvl w:val="0"/>
          <w:numId w:val="32"/>
        </w:numPr>
        <w:spacing w:line="360" w:lineRule="auto"/>
        <w:ind w:firstLineChars="0"/>
        <w:rPr>
          <w:rFonts w:asciiTheme="minorEastAsia" w:eastAsiaTheme="minorEastAsia" w:hAnsiTheme="minorEastAsia" w:cs="宋体"/>
          <w:bCs/>
          <w:color w:val="000000"/>
          <w:szCs w:val="21"/>
        </w:rPr>
      </w:pPr>
      <w:r w:rsidRPr="007D74F7">
        <w:rPr>
          <w:rFonts w:asciiTheme="minorEastAsia" w:eastAsiaTheme="minorEastAsia" w:hAnsiTheme="minorEastAsia" w:cs="宋体" w:hint="eastAsia"/>
          <w:bCs/>
          <w:color w:val="000000"/>
          <w:szCs w:val="21"/>
        </w:rPr>
        <w:t>检查室外冷凝器的电源开关，工作是否正常，绝缘是否可靠，电气接点是否紧固。</w:t>
      </w:r>
    </w:p>
    <w:p w14:paraId="510925AC" w14:textId="77777777" w:rsidR="00DB751E" w:rsidRPr="007D74F7" w:rsidRDefault="00DB751E" w:rsidP="00DB751E">
      <w:pPr>
        <w:pStyle w:val="affa"/>
        <w:numPr>
          <w:ilvl w:val="0"/>
          <w:numId w:val="32"/>
        </w:numPr>
        <w:spacing w:line="360" w:lineRule="auto"/>
        <w:ind w:firstLineChars="0"/>
        <w:rPr>
          <w:rFonts w:asciiTheme="minorEastAsia" w:eastAsiaTheme="minorEastAsia" w:hAnsiTheme="minorEastAsia" w:cs="宋体"/>
          <w:bCs/>
          <w:color w:val="000000"/>
          <w:szCs w:val="21"/>
        </w:rPr>
      </w:pPr>
      <w:r w:rsidRPr="007D74F7">
        <w:rPr>
          <w:rFonts w:asciiTheme="minorEastAsia" w:eastAsiaTheme="minorEastAsia" w:hAnsiTheme="minorEastAsia" w:cs="宋体" w:hint="eastAsia"/>
          <w:bCs/>
          <w:color w:val="000000"/>
          <w:szCs w:val="21"/>
        </w:rPr>
        <w:lastRenderedPageBreak/>
        <w:t>检查压力继电器，对室外风机的控制是否与设置的一致并且根据当时的具体工作环境调整压力断电器。</w:t>
      </w:r>
    </w:p>
    <w:p w14:paraId="085B8915" w14:textId="77777777" w:rsidR="00DB751E" w:rsidRPr="007D74F7" w:rsidRDefault="00DB751E" w:rsidP="00DB751E">
      <w:pPr>
        <w:pStyle w:val="affa"/>
        <w:numPr>
          <w:ilvl w:val="0"/>
          <w:numId w:val="32"/>
        </w:numPr>
        <w:spacing w:line="360" w:lineRule="auto"/>
        <w:ind w:firstLineChars="0"/>
        <w:rPr>
          <w:rFonts w:asciiTheme="minorEastAsia" w:eastAsiaTheme="minorEastAsia" w:hAnsiTheme="minorEastAsia" w:cs="宋体"/>
          <w:bCs/>
          <w:color w:val="000000"/>
          <w:szCs w:val="21"/>
        </w:rPr>
      </w:pPr>
      <w:r w:rsidRPr="007D74F7">
        <w:rPr>
          <w:rFonts w:asciiTheme="minorEastAsia" w:eastAsiaTheme="minorEastAsia" w:hAnsiTheme="minorEastAsia" w:cs="宋体" w:hint="eastAsia"/>
          <w:bCs/>
          <w:color w:val="000000"/>
          <w:szCs w:val="21"/>
        </w:rPr>
        <w:t>蒸发器：检查蒸发器是否清洁，如有污垢用药剂清洗，保证足够的热交换量。</w:t>
      </w:r>
    </w:p>
    <w:p w14:paraId="3AA6A4D9" w14:textId="77777777" w:rsidR="00DB751E" w:rsidRPr="007D74F7" w:rsidRDefault="00DB751E" w:rsidP="00DB751E">
      <w:pPr>
        <w:pStyle w:val="affa"/>
        <w:numPr>
          <w:ilvl w:val="0"/>
          <w:numId w:val="32"/>
        </w:numPr>
        <w:spacing w:line="360" w:lineRule="auto"/>
        <w:ind w:firstLineChars="0"/>
        <w:rPr>
          <w:rFonts w:asciiTheme="minorEastAsia" w:eastAsiaTheme="minorEastAsia" w:hAnsiTheme="minorEastAsia" w:cs="宋体"/>
          <w:bCs/>
          <w:color w:val="000000"/>
          <w:szCs w:val="21"/>
        </w:rPr>
      </w:pPr>
      <w:r w:rsidRPr="007D74F7">
        <w:rPr>
          <w:rFonts w:asciiTheme="minorEastAsia" w:eastAsiaTheme="minorEastAsia" w:hAnsiTheme="minorEastAsia" w:cs="宋体" w:hint="eastAsia"/>
          <w:bCs/>
          <w:color w:val="000000"/>
          <w:szCs w:val="21"/>
        </w:rPr>
        <w:t>室内风机：检查风机马达运转是否正常，有无异常噪音，并且轴承是否发热，检查耗电量。对于由皮带传动的机组，检查传动皮带，用手指拉紧时，是否可延长2cm；</w:t>
      </w:r>
    </w:p>
    <w:p w14:paraId="26F8B71B" w14:textId="3963F6F3" w:rsidR="00DB751E" w:rsidRPr="007D74F7" w:rsidRDefault="00DB751E" w:rsidP="00DB751E">
      <w:pPr>
        <w:pStyle w:val="affa"/>
        <w:numPr>
          <w:ilvl w:val="0"/>
          <w:numId w:val="32"/>
        </w:numPr>
        <w:spacing w:line="360" w:lineRule="auto"/>
        <w:ind w:firstLineChars="0"/>
        <w:rPr>
          <w:rFonts w:asciiTheme="minorEastAsia" w:eastAsiaTheme="minorEastAsia" w:hAnsiTheme="minorEastAsia" w:cs="宋体"/>
          <w:bCs/>
          <w:color w:val="000000"/>
          <w:szCs w:val="21"/>
        </w:rPr>
      </w:pPr>
      <w:r w:rsidRPr="007D74F7">
        <w:rPr>
          <w:rFonts w:asciiTheme="minorEastAsia" w:eastAsiaTheme="minorEastAsia" w:hAnsiTheme="minorEastAsia" w:cs="宋体" w:hint="eastAsia"/>
          <w:bCs/>
          <w:color w:val="000000"/>
          <w:szCs w:val="21"/>
        </w:rPr>
        <w:t>电加热器：检查三级电加热器的各级加热电流及各电气接点是否正常。电加热器的过热保护是否灵敏。</w:t>
      </w:r>
    </w:p>
    <w:p w14:paraId="441514CF" w14:textId="77777777" w:rsidR="00DB751E" w:rsidRPr="007D74F7" w:rsidRDefault="00DB751E" w:rsidP="00DB751E">
      <w:pPr>
        <w:pStyle w:val="affa"/>
        <w:numPr>
          <w:ilvl w:val="0"/>
          <w:numId w:val="32"/>
        </w:numPr>
        <w:spacing w:line="360" w:lineRule="auto"/>
        <w:ind w:firstLineChars="0"/>
        <w:rPr>
          <w:rFonts w:asciiTheme="minorEastAsia" w:eastAsiaTheme="minorEastAsia" w:hAnsiTheme="minorEastAsia" w:cs="宋体"/>
          <w:bCs/>
          <w:color w:val="000000"/>
          <w:szCs w:val="21"/>
        </w:rPr>
      </w:pPr>
      <w:r w:rsidRPr="007D74F7">
        <w:rPr>
          <w:rFonts w:asciiTheme="minorEastAsia" w:eastAsiaTheme="minorEastAsia" w:hAnsiTheme="minorEastAsia" w:cs="宋体" w:hint="eastAsia"/>
          <w:bCs/>
          <w:color w:val="000000"/>
          <w:szCs w:val="21"/>
        </w:rPr>
        <w:t>检查主电源及各支路的各相电压，电流：</w:t>
      </w:r>
    </w:p>
    <w:p w14:paraId="77CC1519" w14:textId="77777777" w:rsidR="00DB751E" w:rsidRPr="007D74F7" w:rsidRDefault="00DB751E" w:rsidP="00DB751E">
      <w:pPr>
        <w:pStyle w:val="affa"/>
        <w:numPr>
          <w:ilvl w:val="0"/>
          <w:numId w:val="32"/>
        </w:numPr>
        <w:spacing w:line="360" w:lineRule="auto"/>
        <w:ind w:firstLineChars="0"/>
        <w:rPr>
          <w:rFonts w:asciiTheme="minorEastAsia" w:eastAsiaTheme="minorEastAsia" w:hAnsiTheme="minorEastAsia" w:cs="宋体"/>
          <w:bCs/>
          <w:color w:val="000000"/>
          <w:szCs w:val="21"/>
        </w:rPr>
      </w:pPr>
      <w:r w:rsidRPr="007D74F7">
        <w:rPr>
          <w:rFonts w:asciiTheme="minorEastAsia" w:eastAsiaTheme="minorEastAsia" w:hAnsiTheme="minorEastAsia" w:cs="宋体" w:hint="eastAsia"/>
          <w:bCs/>
          <w:color w:val="000000"/>
          <w:szCs w:val="21"/>
        </w:rPr>
        <w:t>检查所有的接触器，触点是否清洁，接触是否可靠、检测吸合的瞬间电流，对各接点进行紧固，确保安全；</w:t>
      </w:r>
    </w:p>
    <w:p w14:paraId="6B52605B" w14:textId="77777777" w:rsidR="00DB751E" w:rsidRPr="007D74F7" w:rsidRDefault="00DB751E" w:rsidP="00DB751E">
      <w:pPr>
        <w:pStyle w:val="affa"/>
        <w:numPr>
          <w:ilvl w:val="0"/>
          <w:numId w:val="32"/>
        </w:numPr>
        <w:spacing w:line="360" w:lineRule="auto"/>
        <w:ind w:firstLineChars="0"/>
        <w:rPr>
          <w:rFonts w:asciiTheme="minorEastAsia" w:eastAsiaTheme="minorEastAsia" w:hAnsiTheme="minorEastAsia" w:cs="宋体"/>
          <w:bCs/>
          <w:color w:val="000000"/>
          <w:szCs w:val="21"/>
        </w:rPr>
      </w:pPr>
      <w:r w:rsidRPr="007D74F7">
        <w:rPr>
          <w:rFonts w:asciiTheme="minorEastAsia" w:eastAsiaTheme="minorEastAsia" w:hAnsiTheme="minorEastAsia" w:cs="宋体" w:hint="eastAsia"/>
          <w:bCs/>
          <w:color w:val="000000"/>
          <w:szCs w:val="21"/>
        </w:rPr>
        <w:t>对24V控制线路进行检测，确保控制的灵敏。</w:t>
      </w:r>
    </w:p>
    <w:p w14:paraId="52478210" w14:textId="77777777" w:rsidR="00DB751E" w:rsidRPr="007D74F7" w:rsidRDefault="00DB751E" w:rsidP="00DB751E">
      <w:pPr>
        <w:pStyle w:val="affa"/>
        <w:numPr>
          <w:ilvl w:val="0"/>
          <w:numId w:val="32"/>
        </w:numPr>
        <w:spacing w:line="360" w:lineRule="auto"/>
        <w:ind w:firstLineChars="0"/>
        <w:rPr>
          <w:rFonts w:asciiTheme="minorEastAsia" w:eastAsiaTheme="minorEastAsia" w:hAnsiTheme="minorEastAsia" w:cs="宋体"/>
          <w:bCs/>
          <w:color w:val="000000"/>
          <w:szCs w:val="21"/>
        </w:rPr>
      </w:pPr>
      <w:r w:rsidRPr="007D74F7">
        <w:rPr>
          <w:rFonts w:asciiTheme="minorEastAsia" w:eastAsiaTheme="minorEastAsia" w:hAnsiTheme="minorEastAsia" w:cs="宋体" w:hint="eastAsia"/>
          <w:bCs/>
          <w:color w:val="000000"/>
          <w:szCs w:val="21"/>
        </w:rPr>
        <w:t>对各种的系统保护功能进行检测，（例如高压保护，低压保护，过热保护，相续保护等）保证设备的安全运转。</w:t>
      </w:r>
    </w:p>
    <w:p w14:paraId="7C5E8A4C" w14:textId="77777777" w:rsidR="00DB751E" w:rsidRPr="007D74F7" w:rsidRDefault="00DB751E" w:rsidP="00DB751E">
      <w:pPr>
        <w:pStyle w:val="affa"/>
        <w:numPr>
          <w:ilvl w:val="0"/>
          <w:numId w:val="32"/>
        </w:numPr>
        <w:spacing w:line="360" w:lineRule="auto"/>
        <w:ind w:firstLineChars="0"/>
        <w:rPr>
          <w:rFonts w:asciiTheme="minorEastAsia" w:eastAsiaTheme="minorEastAsia" w:hAnsiTheme="minorEastAsia" w:cs="宋体"/>
          <w:bCs/>
          <w:color w:val="000000"/>
          <w:szCs w:val="21"/>
        </w:rPr>
      </w:pPr>
      <w:r w:rsidRPr="007D74F7">
        <w:rPr>
          <w:rFonts w:asciiTheme="minorEastAsia" w:eastAsiaTheme="minorEastAsia" w:hAnsiTheme="minorEastAsia" w:cs="宋体" w:hint="eastAsia"/>
          <w:bCs/>
          <w:color w:val="000000"/>
          <w:szCs w:val="21"/>
        </w:rPr>
        <w:t>检查制冷系统运行压力（高压，低压）是否正常，并根据当时的室外环境对压力进行适当的调节；</w:t>
      </w:r>
    </w:p>
    <w:p w14:paraId="51EC7028" w14:textId="77777777" w:rsidR="00DB751E" w:rsidRPr="007D74F7" w:rsidRDefault="00DB751E" w:rsidP="00DB751E">
      <w:pPr>
        <w:pStyle w:val="affa"/>
        <w:numPr>
          <w:ilvl w:val="0"/>
          <w:numId w:val="32"/>
        </w:numPr>
        <w:spacing w:line="360" w:lineRule="auto"/>
        <w:ind w:firstLineChars="0"/>
        <w:rPr>
          <w:rFonts w:asciiTheme="minorEastAsia" w:eastAsiaTheme="minorEastAsia" w:hAnsiTheme="minorEastAsia" w:cs="宋体"/>
          <w:bCs/>
          <w:color w:val="000000"/>
          <w:szCs w:val="21"/>
        </w:rPr>
      </w:pPr>
      <w:r w:rsidRPr="007D74F7">
        <w:rPr>
          <w:rFonts w:asciiTheme="minorEastAsia" w:eastAsiaTheme="minorEastAsia" w:hAnsiTheme="minorEastAsia" w:cs="宋体" w:hint="eastAsia"/>
          <w:bCs/>
          <w:color w:val="000000"/>
          <w:szCs w:val="21"/>
        </w:rPr>
        <w:t>检查压缩机的三相绕组是否平衡，绕组的绝缘是否可靠。</w:t>
      </w:r>
    </w:p>
    <w:p w14:paraId="769793C2" w14:textId="77777777" w:rsidR="00DB751E" w:rsidRPr="007D74F7" w:rsidRDefault="00DB751E" w:rsidP="00DB751E">
      <w:pPr>
        <w:pStyle w:val="affa"/>
        <w:numPr>
          <w:ilvl w:val="0"/>
          <w:numId w:val="32"/>
        </w:numPr>
        <w:spacing w:line="360" w:lineRule="auto"/>
        <w:ind w:firstLineChars="0"/>
        <w:rPr>
          <w:rFonts w:asciiTheme="minorEastAsia" w:eastAsiaTheme="minorEastAsia" w:hAnsiTheme="minorEastAsia" w:cs="宋体"/>
          <w:bCs/>
          <w:color w:val="000000"/>
          <w:szCs w:val="21"/>
        </w:rPr>
      </w:pPr>
      <w:r w:rsidRPr="007D74F7">
        <w:rPr>
          <w:rFonts w:asciiTheme="minorEastAsia" w:eastAsiaTheme="minorEastAsia" w:hAnsiTheme="minorEastAsia" w:cs="宋体" w:hint="eastAsia"/>
          <w:bCs/>
          <w:color w:val="000000"/>
          <w:szCs w:val="21"/>
        </w:rPr>
        <w:t>进行过热度的测试，判断系统的运行效率是否能够达到指定的性能指标。</w:t>
      </w:r>
    </w:p>
    <w:p w14:paraId="300C6287" w14:textId="77777777" w:rsidR="00DB751E" w:rsidRPr="007D74F7" w:rsidRDefault="00DB751E" w:rsidP="00DB751E">
      <w:pPr>
        <w:pStyle w:val="affa"/>
        <w:numPr>
          <w:ilvl w:val="0"/>
          <w:numId w:val="32"/>
        </w:numPr>
        <w:spacing w:line="360" w:lineRule="auto"/>
        <w:ind w:firstLineChars="0"/>
        <w:rPr>
          <w:rFonts w:asciiTheme="minorEastAsia" w:eastAsiaTheme="minorEastAsia" w:hAnsiTheme="minorEastAsia" w:cs="宋体"/>
          <w:bCs/>
          <w:color w:val="000000"/>
          <w:szCs w:val="21"/>
        </w:rPr>
      </w:pPr>
      <w:r w:rsidRPr="007D74F7">
        <w:rPr>
          <w:rFonts w:asciiTheme="minorEastAsia" w:eastAsiaTheme="minorEastAsia" w:hAnsiTheme="minorEastAsia" w:cs="宋体" w:hint="eastAsia"/>
          <w:bCs/>
          <w:color w:val="000000"/>
          <w:szCs w:val="21"/>
        </w:rPr>
        <w:t>压缩机工作时的声音是否异常，以判定系统的润滑程度。</w:t>
      </w:r>
    </w:p>
    <w:p w14:paraId="662CA1FE" w14:textId="77777777" w:rsidR="00DB751E" w:rsidRPr="007D74F7" w:rsidRDefault="00DB751E" w:rsidP="00DB751E">
      <w:pPr>
        <w:pStyle w:val="affa"/>
        <w:numPr>
          <w:ilvl w:val="0"/>
          <w:numId w:val="32"/>
        </w:numPr>
        <w:spacing w:line="360" w:lineRule="auto"/>
        <w:ind w:firstLineChars="0"/>
        <w:rPr>
          <w:rFonts w:asciiTheme="minorEastAsia" w:eastAsiaTheme="minorEastAsia" w:hAnsiTheme="minorEastAsia" w:cs="宋体"/>
          <w:bCs/>
          <w:color w:val="000000"/>
          <w:szCs w:val="21"/>
        </w:rPr>
      </w:pPr>
      <w:r w:rsidRPr="007D74F7">
        <w:rPr>
          <w:rFonts w:asciiTheme="minorEastAsia" w:eastAsiaTheme="minorEastAsia" w:hAnsiTheme="minorEastAsia" w:cs="宋体" w:hint="eastAsia"/>
          <w:bCs/>
          <w:color w:val="000000"/>
          <w:szCs w:val="21"/>
        </w:rPr>
        <w:t>排水系统：检查排水系统是否畅通，如有水垢或异物阻塞管道，用药剂疏通管道，保证排水顺畅。</w:t>
      </w:r>
    </w:p>
    <w:p w14:paraId="4B05AD94" w14:textId="2E6C9CB6" w:rsidR="00DB751E" w:rsidRPr="007D74F7" w:rsidRDefault="00DB751E" w:rsidP="00DB751E">
      <w:pPr>
        <w:pStyle w:val="affa"/>
        <w:numPr>
          <w:ilvl w:val="0"/>
          <w:numId w:val="32"/>
        </w:numPr>
        <w:spacing w:line="360" w:lineRule="auto"/>
        <w:ind w:firstLineChars="0"/>
        <w:rPr>
          <w:rFonts w:asciiTheme="minorEastAsia" w:eastAsiaTheme="minorEastAsia" w:hAnsiTheme="minorEastAsia" w:cs="宋体"/>
          <w:bCs/>
          <w:color w:val="000000"/>
          <w:szCs w:val="21"/>
        </w:rPr>
      </w:pPr>
      <w:r w:rsidRPr="007D74F7">
        <w:rPr>
          <w:rFonts w:asciiTheme="minorEastAsia" w:eastAsiaTheme="minorEastAsia" w:hAnsiTheme="minorEastAsia" w:cs="宋体" w:hint="eastAsia"/>
          <w:bCs/>
          <w:color w:val="000000"/>
          <w:szCs w:val="21"/>
        </w:rPr>
        <w:t>根据检测情况出具检测报告，包括每台</w:t>
      </w:r>
      <w:r w:rsidR="004D3C67" w:rsidRPr="007D74F7">
        <w:rPr>
          <w:rFonts w:asciiTheme="minorEastAsia" w:eastAsiaTheme="minorEastAsia" w:hAnsiTheme="minorEastAsia" w:cs="宋体" w:hint="eastAsia"/>
          <w:bCs/>
          <w:color w:val="000000"/>
          <w:szCs w:val="21"/>
        </w:rPr>
        <w:t>精密空调</w:t>
      </w:r>
      <w:r w:rsidRPr="007D74F7">
        <w:rPr>
          <w:rFonts w:asciiTheme="minorEastAsia" w:eastAsiaTheme="minorEastAsia" w:hAnsiTheme="minorEastAsia" w:cs="宋体" w:hint="eastAsia"/>
          <w:bCs/>
          <w:color w:val="000000"/>
          <w:szCs w:val="21"/>
        </w:rPr>
        <w:t>的巡检记录和</w:t>
      </w:r>
      <w:r w:rsidRPr="007D74F7">
        <w:rPr>
          <w:rFonts w:asciiTheme="minorEastAsia" w:eastAsiaTheme="minorEastAsia" w:hAnsiTheme="minorEastAsia" w:cs="宋体"/>
          <w:bCs/>
          <w:color w:val="000000"/>
          <w:szCs w:val="21"/>
        </w:rPr>
        <w:t>改进性技术建议</w:t>
      </w:r>
      <w:r w:rsidRPr="007D74F7">
        <w:rPr>
          <w:rFonts w:asciiTheme="minorEastAsia" w:eastAsiaTheme="minorEastAsia" w:hAnsiTheme="minorEastAsia" w:cs="宋体" w:hint="eastAsia"/>
          <w:bCs/>
          <w:color w:val="000000"/>
          <w:szCs w:val="21"/>
        </w:rPr>
        <w:t>。</w:t>
      </w:r>
    </w:p>
    <w:p w14:paraId="0226EF9C" w14:textId="3DB0F4C5" w:rsidR="00A05610" w:rsidRPr="007D74F7" w:rsidRDefault="00096361" w:rsidP="00096361">
      <w:pPr>
        <w:pStyle w:val="31"/>
        <w:spacing w:before="0" w:after="0" w:line="360" w:lineRule="auto"/>
        <w:rPr>
          <w:rFonts w:asciiTheme="minorEastAsia" w:eastAsiaTheme="minorEastAsia" w:hAnsiTheme="minorEastAsia"/>
          <w:b/>
          <w:sz w:val="21"/>
          <w:szCs w:val="21"/>
        </w:rPr>
      </w:pPr>
      <w:r w:rsidRPr="007D74F7">
        <w:rPr>
          <w:rFonts w:asciiTheme="minorEastAsia" w:eastAsiaTheme="minorEastAsia" w:hAnsiTheme="minorEastAsia" w:hint="eastAsia"/>
          <w:b/>
          <w:sz w:val="21"/>
          <w:szCs w:val="21"/>
        </w:rPr>
        <w:t>2.4动力环境监控</w:t>
      </w:r>
      <w:r w:rsidR="006529B6">
        <w:rPr>
          <w:rFonts w:asciiTheme="minorEastAsia" w:eastAsiaTheme="minorEastAsia" w:hAnsiTheme="minorEastAsia" w:hint="eastAsia"/>
          <w:b/>
          <w:sz w:val="21"/>
          <w:szCs w:val="21"/>
        </w:rPr>
        <w:t>巡检</w:t>
      </w:r>
      <w:r w:rsidRPr="007D74F7">
        <w:rPr>
          <w:rFonts w:asciiTheme="minorEastAsia" w:eastAsiaTheme="minorEastAsia" w:hAnsiTheme="minorEastAsia" w:hint="eastAsia"/>
          <w:b/>
          <w:sz w:val="21"/>
          <w:szCs w:val="21"/>
        </w:rPr>
        <w:t>服务要求</w:t>
      </w:r>
    </w:p>
    <w:p w14:paraId="6CD521F2" w14:textId="4730AB88" w:rsidR="00096361" w:rsidRPr="007D74F7" w:rsidRDefault="006529B6" w:rsidP="00096361">
      <w:pPr>
        <w:spacing w:line="360" w:lineRule="auto"/>
        <w:ind w:firstLineChars="200" w:firstLine="420"/>
        <w:rPr>
          <w:rFonts w:asciiTheme="minorEastAsia" w:eastAsiaTheme="minorEastAsia" w:hAnsiTheme="minorEastAsia" w:cs="宋体"/>
          <w:bCs/>
          <w:color w:val="000000"/>
          <w:szCs w:val="21"/>
        </w:rPr>
      </w:pPr>
      <w:r>
        <w:rPr>
          <w:rFonts w:asciiTheme="minorEastAsia" w:eastAsiaTheme="minorEastAsia" w:hAnsiTheme="minorEastAsia" w:cs="宋体" w:hint="eastAsia"/>
          <w:bCs/>
          <w:color w:val="000000"/>
          <w:szCs w:val="21"/>
        </w:rPr>
        <w:t>2.4.</w:t>
      </w:r>
      <w:r w:rsidR="00096361" w:rsidRPr="007D74F7">
        <w:rPr>
          <w:rFonts w:asciiTheme="minorEastAsia" w:eastAsiaTheme="minorEastAsia" w:hAnsiTheme="minorEastAsia" w:cs="宋体" w:hint="eastAsia"/>
          <w:bCs/>
          <w:color w:val="000000"/>
          <w:szCs w:val="21"/>
        </w:rPr>
        <w:t>1、定期巡检：每3个月一次，全年不少于4次。</w:t>
      </w:r>
    </w:p>
    <w:p w14:paraId="4B789ABD" w14:textId="54E36DC9" w:rsidR="00096361" w:rsidRPr="007D74F7" w:rsidRDefault="006529B6" w:rsidP="00096361">
      <w:pPr>
        <w:pStyle w:val="a2"/>
        <w:rPr>
          <w:rFonts w:asciiTheme="minorEastAsia" w:eastAsiaTheme="minorEastAsia" w:hAnsiTheme="minorEastAsia" w:cs="宋体"/>
          <w:bCs/>
          <w:color w:val="000000"/>
          <w:szCs w:val="21"/>
        </w:rPr>
      </w:pPr>
      <w:r>
        <w:rPr>
          <w:rFonts w:asciiTheme="minorEastAsia" w:eastAsiaTheme="minorEastAsia" w:hAnsiTheme="minorEastAsia" w:cs="宋体" w:hint="eastAsia"/>
          <w:bCs/>
          <w:color w:val="000000"/>
          <w:szCs w:val="21"/>
        </w:rPr>
        <w:t>2.4.</w:t>
      </w:r>
      <w:r w:rsidR="00096361" w:rsidRPr="007D74F7">
        <w:rPr>
          <w:rFonts w:asciiTheme="minorEastAsia" w:eastAsiaTheme="minorEastAsia" w:hAnsiTheme="minorEastAsia" w:cs="宋体" w:hint="eastAsia"/>
          <w:bCs/>
          <w:color w:val="000000"/>
          <w:szCs w:val="21"/>
        </w:rPr>
        <w:t>2、巡检服务包括但不限于如下内容：</w:t>
      </w:r>
    </w:p>
    <w:p w14:paraId="23BEC14D" w14:textId="3508E6DA" w:rsidR="003B281D" w:rsidRDefault="003B281D" w:rsidP="003B281D">
      <w:pPr>
        <w:pStyle w:val="reader-word-layer"/>
        <w:spacing w:before="0" w:beforeAutospacing="0" w:after="0" w:afterAutospacing="0" w:line="360" w:lineRule="auto"/>
        <w:ind w:firstLineChars="400" w:firstLine="808"/>
        <w:rPr>
          <w:rFonts w:asciiTheme="minorEastAsia" w:eastAsiaTheme="minorEastAsia" w:hAnsiTheme="minorEastAsia"/>
          <w:bCs/>
          <w:color w:val="000000"/>
          <w:sz w:val="21"/>
          <w:szCs w:val="21"/>
        </w:rPr>
      </w:pPr>
      <w:r>
        <w:rPr>
          <w:rFonts w:asciiTheme="minorEastAsia" w:eastAsiaTheme="minorEastAsia" w:hAnsiTheme="minorEastAsia" w:hint="eastAsia"/>
          <w:color w:val="000000"/>
          <w:spacing w:val="-4"/>
          <w:sz w:val="21"/>
          <w:szCs w:val="21"/>
        </w:rPr>
        <w:t>1）</w:t>
      </w:r>
      <w:r>
        <w:rPr>
          <w:rFonts w:asciiTheme="minorEastAsia" w:eastAsiaTheme="minorEastAsia" w:hAnsiTheme="minorEastAsia" w:hint="eastAsia"/>
          <w:bCs/>
          <w:color w:val="000000"/>
          <w:sz w:val="21"/>
          <w:szCs w:val="21"/>
        </w:rPr>
        <w:t>历史数据备份</w:t>
      </w:r>
      <w:r w:rsidR="00DE6FB0">
        <w:rPr>
          <w:rFonts w:asciiTheme="minorEastAsia" w:eastAsiaTheme="minorEastAsia" w:hAnsiTheme="minorEastAsia" w:hint="eastAsia"/>
          <w:bCs/>
          <w:color w:val="000000"/>
          <w:sz w:val="21"/>
          <w:szCs w:val="21"/>
        </w:rPr>
        <w:t>；</w:t>
      </w:r>
    </w:p>
    <w:p w14:paraId="318D150F" w14:textId="00C058E7" w:rsidR="00DE6FB0" w:rsidRDefault="00DE6FB0" w:rsidP="00DE6FB0">
      <w:pPr>
        <w:pStyle w:val="reader-word-layer"/>
        <w:spacing w:before="0" w:beforeAutospacing="0" w:after="0" w:afterAutospacing="0" w:line="360" w:lineRule="auto"/>
        <w:ind w:firstLineChars="400" w:firstLine="840"/>
        <w:rPr>
          <w:rFonts w:asciiTheme="minorEastAsia" w:eastAsiaTheme="minorEastAsia" w:hAnsiTheme="minorEastAsia"/>
          <w:color w:val="000000"/>
          <w:spacing w:val="-4"/>
          <w:sz w:val="21"/>
          <w:szCs w:val="21"/>
        </w:rPr>
      </w:pPr>
      <w:r>
        <w:rPr>
          <w:rFonts w:asciiTheme="minorEastAsia" w:eastAsiaTheme="minorEastAsia" w:hAnsiTheme="minorEastAsia" w:hint="eastAsia"/>
          <w:bCs/>
          <w:color w:val="000000"/>
          <w:sz w:val="21"/>
          <w:szCs w:val="21"/>
        </w:rPr>
        <w:t>2</w:t>
      </w:r>
      <w:r w:rsidR="008D578E">
        <w:rPr>
          <w:rFonts w:asciiTheme="minorEastAsia" w:eastAsiaTheme="minorEastAsia" w:hAnsiTheme="minorEastAsia" w:hint="eastAsia"/>
          <w:bCs/>
          <w:color w:val="000000"/>
          <w:sz w:val="21"/>
          <w:szCs w:val="21"/>
        </w:rPr>
        <w:t>）</w:t>
      </w:r>
      <w:r>
        <w:rPr>
          <w:rFonts w:asciiTheme="minorEastAsia" w:eastAsiaTheme="minorEastAsia" w:hAnsiTheme="minorEastAsia" w:hint="eastAsia"/>
          <w:bCs/>
          <w:color w:val="000000"/>
          <w:sz w:val="21"/>
          <w:szCs w:val="21"/>
        </w:rPr>
        <w:t>整理数据库</w:t>
      </w:r>
      <w:r w:rsidR="00380ADE">
        <w:rPr>
          <w:rFonts w:asciiTheme="minorEastAsia" w:eastAsiaTheme="minorEastAsia" w:hAnsiTheme="minorEastAsia" w:hint="eastAsia"/>
          <w:bCs/>
          <w:color w:val="000000"/>
          <w:sz w:val="21"/>
          <w:szCs w:val="21"/>
        </w:rPr>
        <w:t>、</w:t>
      </w:r>
      <w:r>
        <w:rPr>
          <w:rFonts w:asciiTheme="minorEastAsia" w:eastAsiaTheme="minorEastAsia" w:hAnsiTheme="minorEastAsia" w:hint="eastAsia"/>
          <w:bCs/>
          <w:color w:val="000000"/>
          <w:sz w:val="21"/>
          <w:szCs w:val="21"/>
        </w:rPr>
        <w:t>优化系统运行环境等；</w:t>
      </w:r>
    </w:p>
    <w:p w14:paraId="4DE4F5DB" w14:textId="30E07C73" w:rsidR="00FB39E4" w:rsidRPr="007D74F7" w:rsidRDefault="00380ADE" w:rsidP="004D3C67">
      <w:pPr>
        <w:pStyle w:val="reader-word-layer"/>
        <w:spacing w:before="0" w:beforeAutospacing="0" w:after="0" w:afterAutospacing="0" w:line="360" w:lineRule="auto"/>
        <w:ind w:firstLineChars="400" w:firstLine="808"/>
        <w:rPr>
          <w:rFonts w:asciiTheme="minorEastAsia" w:eastAsiaTheme="minorEastAsia" w:hAnsiTheme="minorEastAsia"/>
          <w:color w:val="000000"/>
          <w:spacing w:val="-4"/>
          <w:sz w:val="21"/>
          <w:szCs w:val="21"/>
        </w:rPr>
      </w:pPr>
      <w:r>
        <w:rPr>
          <w:rFonts w:asciiTheme="minorEastAsia" w:eastAsiaTheme="minorEastAsia" w:hAnsiTheme="minorEastAsia"/>
          <w:color w:val="000000"/>
          <w:spacing w:val="-4"/>
          <w:sz w:val="21"/>
          <w:szCs w:val="21"/>
        </w:rPr>
        <w:t>3</w:t>
      </w:r>
      <w:r w:rsidR="00FB39E4" w:rsidRPr="007D74F7">
        <w:rPr>
          <w:rFonts w:asciiTheme="minorEastAsia" w:eastAsiaTheme="minorEastAsia" w:hAnsiTheme="minorEastAsia"/>
          <w:color w:val="000000"/>
          <w:spacing w:val="-4"/>
          <w:sz w:val="21"/>
          <w:szCs w:val="21"/>
        </w:rPr>
        <w:t>) </w:t>
      </w:r>
      <w:r w:rsidR="00FB39E4" w:rsidRPr="007D74F7">
        <w:rPr>
          <w:rFonts w:asciiTheme="minorEastAsia" w:eastAsiaTheme="minorEastAsia" w:hAnsiTheme="minorEastAsia"/>
          <w:color w:val="000000"/>
          <w:sz w:val="21"/>
          <w:szCs w:val="21"/>
        </w:rPr>
        <w:t>检查组态软件是否运行正常，设备是否通讯正常；</w:t>
      </w:r>
    </w:p>
    <w:p w14:paraId="32CE98B6" w14:textId="08D8A049" w:rsidR="00FB39E4" w:rsidRPr="007D74F7" w:rsidRDefault="00380ADE" w:rsidP="004D3C67">
      <w:pPr>
        <w:pStyle w:val="reader-word-layer"/>
        <w:spacing w:before="0" w:beforeAutospacing="0" w:after="0" w:afterAutospacing="0" w:line="360" w:lineRule="auto"/>
        <w:ind w:firstLineChars="400" w:firstLine="808"/>
        <w:rPr>
          <w:rFonts w:asciiTheme="minorEastAsia" w:eastAsiaTheme="minorEastAsia" w:hAnsiTheme="minorEastAsia"/>
          <w:color w:val="000000"/>
          <w:spacing w:val="-4"/>
          <w:sz w:val="21"/>
          <w:szCs w:val="21"/>
        </w:rPr>
      </w:pPr>
      <w:r>
        <w:rPr>
          <w:rFonts w:asciiTheme="minorEastAsia" w:eastAsiaTheme="minorEastAsia" w:hAnsiTheme="minorEastAsia"/>
          <w:color w:val="000000"/>
          <w:spacing w:val="-4"/>
          <w:sz w:val="21"/>
          <w:szCs w:val="21"/>
        </w:rPr>
        <w:t>4</w:t>
      </w:r>
      <w:r w:rsidR="00FB39E4" w:rsidRPr="007D74F7">
        <w:rPr>
          <w:rFonts w:asciiTheme="minorEastAsia" w:eastAsiaTheme="minorEastAsia" w:hAnsiTheme="minorEastAsia"/>
          <w:color w:val="000000"/>
          <w:spacing w:val="-4"/>
          <w:sz w:val="21"/>
          <w:szCs w:val="21"/>
        </w:rPr>
        <w:t>) </w:t>
      </w:r>
      <w:r w:rsidR="00FB39E4" w:rsidRPr="007D74F7">
        <w:rPr>
          <w:rFonts w:asciiTheme="minorEastAsia" w:eastAsiaTheme="minorEastAsia" w:hAnsiTheme="minorEastAsia"/>
          <w:color w:val="000000"/>
          <w:sz w:val="21"/>
          <w:szCs w:val="21"/>
        </w:rPr>
        <w:t>检查软件中的设备参数、状态是否正常；</w:t>
      </w:r>
    </w:p>
    <w:p w14:paraId="5D4EFD00" w14:textId="35929AEA" w:rsidR="00FB39E4" w:rsidRPr="007D74F7" w:rsidRDefault="00380ADE" w:rsidP="004D3C67">
      <w:pPr>
        <w:pStyle w:val="reader-word-layer"/>
        <w:spacing w:before="0" w:beforeAutospacing="0" w:after="0" w:afterAutospacing="0" w:line="360" w:lineRule="auto"/>
        <w:ind w:firstLineChars="400" w:firstLine="808"/>
        <w:rPr>
          <w:rFonts w:asciiTheme="minorEastAsia" w:eastAsiaTheme="minorEastAsia" w:hAnsiTheme="minorEastAsia"/>
          <w:color w:val="000000"/>
          <w:spacing w:val="-4"/>
          <w:sz w:val="21"/>
          <w:szCs w:val="21"/>
        </w:rPr>
      </w:pPr>
      <w:r>
        <w:rPr>
          <w:rFonts w:asciiTheme="minorEastAsia" w:eastAsiaTheme="minorEastAsia" w:hAnsiTheme="minorEastAsia"/>
          <w:color w:val="000000"/>
          <w:spacing w:val="-4"/>
          <w:sz w:val="21"/>
          <w:szCs w:val="21"/>
        </w:rPr>
        <w:t>5</w:t>
      </w:r>
      <w:r w:rsidR="00FB39E4" w:rsidRPr="007D74F7">
        <w:rPr>
          <w:rFonts w:asciiTheme="minorEastAsia" w:eastAsiaTheme="minorEastAsia" w:hAnsiTheme="minorEastAsia"/>
          <w:color w:val="000000"/>
          <w:spacing w:val="-4"/>
          <w:sz w:val="21"/>
          <w:szCs w:val="21"/>
        </w:rPr>
        <w:t>) </w:t>
      </w:r>
      <w:r w:rsidR="00FB39E4" w:rsidRPr="007D74F7">
        <w:rPr>
          <w:rFonts w:asciiTheme="minorEastAsia" w:eastAsiaTheme="minorEastAsia" w:hAnsiTheme="minorEastAsia"/>
          <w:color w:val="000000"/>
          <w:sz w:val="21"/>
          <w:szCs w:val="21"/>
        </w:rPr>
        <w:t>检查</w:t>
      </w:r>
      <w:r w:rsidR="00FB39E4" w:rsidRPr="007D74F7">
        <w:rPr>
          <w:rFonts w:asciiTheme="minorEastAsia" w:eastAsiaTheme="minorEastAsia" w:hAnsiTheme="minorEastAsia"/>
          <w:color w:val="000000"/>
          <w:spacing w:val="7"/>
          <w:sz w:val="21"/>
          <w:szCs w:val="21"/>
        </w:rPr>
        <w:t>WEB</w:t>
      </w:r>
      <w:r w:rsidR="00FB39E4" w:rsidRPr="007D74F7">
        <w:rPr>
          <w:rFonts w:asciiTheme="minorEastAsia" w:eastAsiaTheme="minorEastAsia" w:hAnsiTheme="minorEastAsia"/>
          <w:color w:val="000000"/>
          <w:spacing w:val="3"/>
          <w:sz w:val="21"/>
          <w:szCs w:val="21"/>
        </w:rPr>
        <w:t>端功能是否工作正常；</w:t>
      </w:r>
    </w:p>
    <w:p w14:paraId="62614293" w14:textId="464CEE79" w:rsidR="00FB39E4" w:rsidRPr="007D74F7" w:rsidRDefault="00380ADE" w:rsidP="004D3C67">
      <w:pPr>
        <w:pStyle w:val="reader-word-layer"/>
        <w:spacing w:before="0" w:beforeAutospacing="0" w:after="0" w:afterAutospacing="0" w:line="360" w:lineRule="auto"/>
        <w:ind w:firstLineChars="400" w:firstLine="808"/>
        <w:rPr>
          <w:rFonts w:asciiTheme="minorEastAsia" w:eastAsiaTheme="minorEastAsia" w:hAnsiTheme="minorEastAsia"/>
          <w:color w:val="000000"/>
          <w:spacing w:val="-4"/>
          <w:sz w:val="21"/>
          <w:szCs w:val="21"/>
        </w:rPr>
      </w:pPr>
      <w:r>
        <w:rPr>
          <w:rFonts w:asciiTheme="minorEastAsia" w:eastAsiaTheme="minorEastAsia" w:hAnsiTheme="minorEastAsia"/>
          <w:color w:val="000000"/>
          <w:spacing w:val="-4"/>
          <w:sz w:val="21"/>
          <w:szCs w:val="21"/>
        </w:rPr>
        <w:t>6</w:t>
      </w:r>
      <w:r w:rsidR="00FB39E4" w:rsidRPr="007D74F7">
        <w:rPr>
          <w:rFonts w:asciiTheme="minorEastAsia" w:eastAsiaTheme="minorEastAsia" w:hAnsiTheme="minorEastAsia"/>
          <w:color w:val="000000"/>
          <w:spacing w:val="-4"/>
          <w:sz w:val="21"/>
          <w:szCs w:val="21"/>
        </w:rPr>
        <w:t>) </w:t>
      </w:r>
      <w:r w:rsidR="00FB39E4" w:rsidRPr="007D74F7">
        <w:rPr>
          <w:rFonts w:asciiTheme="minorEastAsia" w:eastAsiaTheme="minorEastAsia" w:hAnsiTheme="minorEastAsia"/>
          <w:color w:val="000000"/>
          <w:sz w:val="21"/>
          <w:szCs w:val="21"/>
        </w:rPr>
        <w:t>检查远程控制功能是否正常；</w:t>
      </w:r>
    </w:p>
    <w:p w14:paraId="6E360B95" w14:textId="21BC8EE6" w:rsidR="00FB39E4" w:rsidRDefault="00380ADE" w:rsidP="004D3C67">
      <w:pPr>
        <w:pStyle w:val="reader-word-layer"/>
        <w:spacing w:before="0" w:beforeAutospacing="0" w:after="0" w:afterAutospacing="0" w:line="360" w:lineRule="auto"/>
        <w:ind w:firstLineChars="400" w:firstLine="808"/>
        <w:rPr>
          <w:rFonts w:asciiTheme="minorEastAsia" w:eastAsiaTheme="minorEastAsia" w:hAnsiTheme="minorEastAsia"/>
          <w:color w:val="000000"/>
          <w:sz w:val="21"/>
          <w:szCs w:val="21"/>
        </w:rPr>
      </w:pPr>
      <w:r>
        <w:rPr>
          <w:rFonts w:asciiTheme="minorEastAsia" w:eastAsiaTheme="minorEastAsia" w:hAnsiTheme="minorEastAsia"/>
          <w:color w:val="000000"/>
          <w:spacing w:val="-4"/>
          <w:sz w:val="21"/>
          <w:szCs w:val="21"/>
        </w:rPr>
        <w:t>7</w:t>
      </w:r>
      <w:r w:rsidR="00FB39E4" w:rsidRPr="007D74F7">
        <w:rPr>
          <w:rFonts w:asciiTheme="minorEastAsia" w:eastAsiaTheme="minorEastAsia" w:hAnsiTheme="minorEastAsia"/>
          <w:color w:val="000000"/>
          <w:spacing w:val="-4"/>
          <w:sz w:val="21"/>
          <w:szCs w:val="21"/>
        </w:rPr>
        <w:t>) </w:t>
      </w:r>
      <w:r w:rsidR="00FB39E4" w:rsidRPr="007D74F7">
        <w:rPr>
          <w:rFonts w:asciiTheme="minorEastAsia" w:eastAsiaTheme="minorEastAsia" w:hAnsiTheme="minorEastAsia"/>
          <w:color w:val="000000"/>
          <w:sz w:val="21"/>
          <w:szCs w:val="21"/>
        </w:rPr>
        <w:t>检查本地</w:t>
      </w:r>
      <w:r w:rsidR="003B281D">
        <w:rPr>
          <w:rFonts w:asciiTheme="minorEastAsia" w:eastAsiaTheme="minorEastAsia" w:hAnsiTheme="minorEastAsia" w:hint="eastAsia"/>
          <w:color w:val="000000"/>
          <w:sz w:val="21"/>
          <w:szCs w:val="21"/>
        </w:rPr>
        <w:t>邮件</w:t>
      </w:r>
      <w:r w:rsidR="00FB39E4" w:rsidRPr="007D74F7">
        <w:rPr>
          <w:rFonts w:asciiTheme="minorEastAsia" w:eastAsiaTheme="minorEastAsia" w:hAnsiTheme="minorEastAsia"/>
          <w:color w:val="000000"/>
          <w:sz w:val="21"/>
          <w:szCs w:val="21"/>
        </w:rPr>
        <w:t>报警</w:t>
      </w:r>
      <w:r w:rsidR="003B281D">
        <w:rPr>
          <w:rFonts w:asciiTheme="minorEastAsia" w:eastAsiaTheme="minorEastAsia" w:hAnsiTheme="minorEastAsia" w:hint="eastAsia"/>
          <w:color w:val="000000"/>
          <w:sz w:val="21"/>
          <w:szCs w:val="21"/>
        </w:rPr>
        <w:t>功能</w:t>
      </w:r>
      <w:r w:rsidR="00FB39E4" w:rsidRPr="007D74F7">
        <w:rPr>
          <w:rFonts w:asciiTheme="minorEastAsia" w:eastAsiaTheme="minorEastAsia" w:hAnsiTheme="minorEastAsia"/>
          <w:color w:val="000000"/>
          <w:sz w:val="21"/>
          <w:szCs w:val="21"/>
        </w:rPr>
        <w:t>是否正常；</w:t>
      </w:r>
    </w:p>
    <w:p w14:paraId="421A590D" w14:textId="45992CA8" w:rsidR="003B281D" w:rsidRPr="007D74F7" w:rsidRDefault="00380ADE" w:rsidP="003B281D">
      <w:pPr>
        <w:pStyle w:val="reader-word-layer"/>
        <w:spacing w:before="0" w:beforeAutospacing="0" w:after="0" w:afterAutospacing="0" w:line="360" w:lineRule="auto"/>
        <w:ind w:firstLineChars="400" w:firstLine="84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8</w:t>
      </w:r>
      <w:r w:rsidR="003B281D">
        <w:rPr>
          <w:rFonts w:asciiTheme="minorEastAsia" w:eastAsiaTheme="minorEastAsia" w:hAnsiTheme="minorEastAsia" w:hint="eastAsia"/>
          <w:color w:val="000000"/>
          <w:sz w:val="21"/>
          <w:szCs w:val="21"/>
        </w:rPr>
        <w:t>） 排除动力环境监控系统的故障</w:t>
      </w:r>
      <w:r w:rsidR="006156CF">
        <w:rPr>
          <w:rFonts w:asciiTheme="minorEastAsia" w:eastAsiaTheme="minorEastAsia" w:hAnsiTheme="minorEastAsia" w:hint="eastAsia"/>
          <w:color w:val="000000"/>
          <w:sz w:val="21"/>
          <w:szCs w:val="21"/>
        </w:rPr>
        <w:t>，</w:t>
      </w:r>
      <w:r w:rsidR="003B281D">
        <w:rPr>
          <w:rFonts w:asciiTheme="minorEastAsia" w:eastAsiaTheme="minorEastAsia" w:hAnsiTheme="minorEastAsia" w:hint="eastAsia"/>
          <w:color w:val="000000"/>
          <w:sz w:val="21"/>
          <w:szCs w:val="21"/>
        </w:rPr>
        <w:t>必要时</w:t>
      </w:r>
      <w:r w:rsidR="006156CF">
        <w:rPr>
          <w:rFonts w:asciiTheme="minorEastAsia" w:eastAsiaTheme="minorEastAsia" w:hAnsiTheme="minorEastAsia" w:hint="eastAsia"/>
          <w:color w:val="000000"/>
          <w:sz w:val="21"/>
          <w:szCs w:val="21"/>
        </w:rPr>
        <w:t>进行</w:t>
      </w:r>
      <w:r w:rsidR="003B281D">
        <w:rPr>
          <w:rFonts w:asciiTheme="minorEastAsia" w:eastAsiaTheme="minorEastAsia" w:hAnsiTheme="minorEastAsia" w:hint="eastAsia"/>
          <w:color w:val="000000"/>
          <w:sz w:val="21"/>
          <w:szCs w:val="21"/>
        </w:rPr>
        <w:t>系统恢复；</w:t>
      </w:r>
    </w:p>
    <w:p w14:paraId="01542B84" w14:textId="4828985A" w:rsidR="00FB39E4" w:rsidRDefault="00380ADE" w:rsidP="004D3C67">
      <w:pPr>
        <w:pStyle w:val="reader-word-layer"/>
        <w:spacing w:before="0" w:beforeAutospacing="0" w:after="0" w:afterAutospacing="0" w:line="360" w:lineRule="auto"/>
        <w:ind w:firstLineChars="400" w:firstLine="808"/>
        <w:rPr>
          <w:rFonts w:asciiTheme="minorEastAsia" w:eastAsiaTheme="minorEastAsia" w:hAnsiTheme="minorEastAsia"/>
          <w:bCs/>
          <w:color w:val="000000"/>
          <w:sz w:val="21"/>
          <w:szCs w:val="21"/>
        </w:rPr>
      </w:pPr>
      <w:r>
        <w:rPr>
          <w:rFonts w:asciiTheme="minorEastAsia" w:eastAsiaTheme="minorEastAsia" w:hAnsiTheme="minorEastAsia" w:hint="eastAsia"/>
          <w:color w:val="000000"/>
          <w:spacing w:val="-4"/>
          <w:sz w:val="21"/>
          <w:szCs w:val="21"/>
        </w:rPr>
        <w:t>9</w:t>
      </w:r>
      <w:r w:rsidR="004D3C67" w:rsidRPr="007D74F7">
        <w:rPr>
          <w:rFonts w:asciiTheme="minorEastAsia" w:eastAsiaTheme="minorEastAsia" w:hAnsiTheme="minorEastAsia" w:hint="eastAsia"/>
          <w:color w:val="000000"/>
          <w:spacing w:val="-4"/>
          <w:sz w:val="21"/>
          <w:szCs w:val="21"/>
        </w:rPr>
        <w:t>）</w:t>
      </w:r>
      <w:r w:rsidR="003B281D">
        <w:rPr>
          <w:rFonts w:asciiTheme="minorEastAsia" w:eastAsiaTheme="minorEastAsia" w:hAnsiTheme="minorEastAsia" w:hint="eastAsia"/>
          <w:color w:val="000000"/>
          <w:spacing w:val="-4"/>
          <w:sz w:val="21"/>
          <w:szCs w:val="21"/>
        </w:rPr>
        <w:t xml:space="preserve"> </w:t>
      </w:r>
      <w:r w:rsidR="004D3C67" w:rsidRPr="007D74F7">
        <w:rPr>
          <w:rFonts w:asciiTheme="minorEastAsia" w:eastAsiaTheme="minorEastAsia" w:hAnsiTheme="minorEastAsia" w:hint="eastAsia"/>
          <w:bCs/>
          <w:color w:val="000000"/>
          <w:sz w:val="21"/>
          <w:szCs w:val="21"/>
        </w:rPr>
        <w:t>根据检测情况出具检测报告，包括巡检记录和</w:t>
      </w:r>
      <w:r w:rsidR="004D3C67" w:rsidRPr="007D74F7">
        <w:rPr>
          <w:rFonts w:asciiTheme="minorEastAsia" w:eastAsiaTheme="minorEastAsia" w:hAnsiTheme="minorEastAsia"/>
          <w:bCs/>
          <w:color w:val="000000"/>
          <w:sz w:val="21"/>
          <w:szCs w:val="21"/>
        </w:rPr>
        <w:t>改进性技术建议</w:t>
      </w:r>
      <w:r w:rsidR="003B281D">
        <w:rPr>
          <w:rFonts w:asciiTheme="minorEastAsia" w:eastAsiaTheme="minorEastAsia" w:hAnsiTheme="minorEastAsia" w:hint="eastAsia"/>
          <w:bCs/>
          <w:color w:val="000000"/>
          <w:sz w:val="21"/>
          <w:szCs w:val="21"/>
        </w:rPr>
        <w:t>。</w:t>
      </w:r>
    </w:p>
    <w:p w14:paraId="1BCE9607" w14:textId="26ADAA17" w:rsidR="009121BE" w:rsidRPr="007D74F7" w:rsidRDefault="00925E15">
      <w:pPr>
        <w:pStyle w:val="21"/>
        <w:rPr>
          <w:rFonts w:asciiTheme="minorEastAsia" w:eastAsiaTheme="minorEastAsia" w:hAnsiTheme="minorEastAsia"/>
          <w:b/>
          <w:sz w:val="21"/>
          <w:szCs w:val="21"/>
        </w:rPr>
      </w:pPr>
      <w:bookmarkStart w:id="28" w:name="_Toc371077317"/>
      <w:r w:rsidRPr="007D74F7">
        <w:rPr>
          <w:rFonts w:asciiTheme="minorEastAsia" w:eastAsiaTheme="minorEastAsia" w:hAnsiTheme="minorEastAsia" w:hint="eastAsia"/>
          <w:b/>
          <w:sz w:val="21"/>
          <w:szCs w:val="21"/>
        </w:rPr>
        <w:t>三</w:t>
      </w:r>
      <w:r w:rsidR="004B7695" w:rsidRPr="007D74F7">
        <w:rPr>
          <w:rFonts w:asciiTheme="minorEastAsia" w:eastAsiaTheme="minorEastAsia" w:hAnsiTheme="minorEastAsia" w:hint="eastAsia"/>
          <w:b/>
          <w:sz w:val="21"/>
          <w:szCs w:val="21"/>
        </w:rPr>
        <w:t>、</w:t>
      </w:r>
      <w:r w:rsidR="008C474E" w:rsidRPr="007D74F7">
        <w:rPr>
          <w:rFonts w:asciiTheme="minorEastAsia" w:eastAsiaTheme="minorEastAsia" w:hAnsiTheme="minorEastAsia" w:hint="eastAsia"/>
          <w:b/>
          <w:sz w:val="21"/>
          <w:szCs w:val="21"/>
        </w:rPr>
        <w:t>商务</w:t>
      </w:r>
      <w:r w:rsidR="004B7695" w:rsidRPr="007D74F7">
        <w:rPr>
          <w:rFonts w:asciiTheme="minorEastAsia" w:eastAsiaTheme="minorEastAsia" w:hAnsiTheme="minorEastAsia" w:hint="eastAsia"/>
          <w:b/>
          <w:sz w:val="21"/>
          <w:szCs w:val="21"/>
        </w:rPr>
        <w:t>要求</w:t>
      </w:r>
      <w:bookmarkEnd w:id="28"/>
    </w:p>
    <w:p w14:paraId="3DF3F230" w14:textId="3F8F310F" w:rsidR="009121BE" w:rsidRPr="007D74F7" w:rsidRDefault="006529B6" w:rsidP="00246D1E">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lastRenderedPageBreak/>
        <w:t>3.</w:t>
      </w:r>
      <w:r w:rsidR="008C474E" w:rsidRPr="007D74F7">
        <w:rPr>
          <w:rFonts w:asciiTheme="minorEastAsia" w:eastAsiaTheme="minorEastAsia" w:hAnsiTheme="minorEastAsia" w:hint="eastAsia"/>
          <w:szCs w:val="21"/>
        </w:rPr>
        <w:t>1</w:t>
      </w:r>
      <w:r w:rsidR="00246D1E" w:rsidRPr="007D74F7">
        <w:rPr>
          <w:rFonts w:asciiTheme="minorEastAsia" w:eastAsiaTheme="minorEastAsia" w:hAnsiTheme="minorEastAsia" w:hint="eastAsia"/>
          <w:szCs w:val="21"/>
        </w:rPr>
        <w:t>．</w:t>
      </w:r>
      <w:r w:rsidR="004B7695" w:rsidRPr="007D74F7">
        <w:rPr>
          <w:rFonts w:asciiTheme="minorEastAsia" w:eastAsiaTheme="minorEastAsia" w:hAnsiTheme="minorEastAsia" w:hint="eastAsia"/>
          <w:szCs w:val="21"/>
        </w:rPr>
        <w:t>付款方法和条件：</w:t>
      </w:r>
      <w:r w:rsidR="00BA6334" w:rsidRPr="007D74F7">
        <w:rPr>
          <w:rFonts w:asciiTheme="minorEastAsia" w:eastAsiaTheme="minorEastAsia" w:hAnsiTheme="minorEastAsia" w:hint="eastAsia"/>
          <w:szCs w:val="21"/>
        </w:rPr>
        <w:t>合同签订完毕，招标方在收到中标方本期款的发票之后</w:t>
      </w:r>
      <w:r w:rsidR="00246D1E" w:rsidRPr="007D74F7">
        <w:rPr>
          <w:rFonts w:asciiTheme="minorEastAsia" w:eastAsiaTheme="minorEastAsia" w:hAnsiTheme="minorEastAsia" w:hint="eastAsia"/>
          <w:szCs w:val="21"/>
        </w:rPr>
        <w:t>招标</w:t>
      </w:r>
      <w:r w:rsidR="004B7695" w:rsidRPr="007D74F7">
        <w:rPr>
          <w:rFonts w:asciiTheme="minorEastAsia" w:eastAsiaTheme="minorEastAsia" w:hAnsiTheme="minorEastAsia" w:hint="eastAsia"/>
          <w:szCs w:val="21"/>
        </w:rPr>
        <w:t>方</w:t>
      </w:r>
      <w:r w:rsidR="00246D1E" w:rsidRPr="007D74F7">
        <w:rPr>
          <w:rFonts w:asciiTheme="minorEastAsia" w:eastAsiaTheme="minorEastAsia" w:hAnsiTheme="minorEastAsia" w:hint="eastAsia"/>
          <w:szCs w:val="21"/>
        </w:rPr>
        <w:t>支</w:t>
      </w:r>
      <w:r w:rsidR="004B7695" w:rsidRPr="007D74F7">
        <w:rPr>
          <w:rFonts w:asciiTheme="minorEastAsia" w:eastAsiaTheme="minorEastAsia" w:hAnsiTheme="minorEastAsia" w:hint="eastAsia"/>
          <w:szCs w:val="21"/>
        </w:rPr>
        <w:t>付合同款项的</w:t>
      </w:r>
      <w:r w:rsidR="008C474E" w:rsidRPr="007D74F7">
        <w:rPr>
          <w:rFonts w:asciiTheme="minorEastAsia" w:eastAsiaTheme="minorEastAsia" w:hAnsiTheme="minorEastAsia" w:hint="eastAsia"/>
          <w:szCs w:val="21"/>
        </w:rPr>
        <w:t>90</w:t>
      </w:r>
      <w:r w:rsidR="004B7695" w:rsidRPr="007D74F7">
        <w:rPr>
          <w:rFonts w:asciiTheme="minorEastAsia" w:eastAsiaTheme="minorEastAsia" w:hAnsiTheme="minorEastAsia" w:hint="eastAsia"/>
          <w:szCs w:val="21"/>
        </w:rPr>
        <w:t>%；</w:t>
      </w:r>
      <w:r w:rsidR="008C474E" w:rsidRPr="007D74F7">
        <w:rPr>
          <w:rFonts w:asciiTheme="minorEastAsia" w:eastAsiaTheme="minorEastAsia" w:hAnsiTheme="minorEastAsia" w:hint="eastAsia"/>
          <w:szCs w:val="21"/>
        </w:rPr>
        <w:t>服务</w:t>
      </w:r>
      <w:r w:rsidR="008569F6">
        <w:rPr>
          <w:rFonts w:asciiTheme="minorEastAsia" w:eastAsiaTheme="minorEastAsia" w:hAnsiTheme="minorEastAsia" w:hint="eastAsia"/>
          <w:szCs w:val="21"/>
        </w:rPr>
        <w:t>期</w:t>
      </w:r>
      <w:r w:rsidR="008C474E" w:rsidRPr="007D74F7">
        <w:rPr>
          <w:rFonts w:asciiTheme="minorEastAsia" w:eastAsiaTheme="minorEastAsia" w:hAnsiTheme="minorEastAsia" w:hint="eastAsia"/>
          <w:szCs w:val="21"/>
        </w:rPr>
        <w:t>结束</w:t>
      </w:r>
      <w:r w:rsidR="00004A97">
        <w:rPr>
          <w:rFonts w:asciiTheme="minorEastAsia" w:eastAsiaTheme="minorEastAsia" w:hAnsiTheme="minorEastAsia" w:hint="eastAsia"/>
          <w:szCs w:val="21"/>
        </w:rPr>
        <w:t>且</w:t>
      </w:r>
      <w:r w:rsidR="004B7695" w:rsidRPr="007D74F7">
        <w:rPr>
          <w:rFonts w:asciiTheme="minorEastAsia" w:eastAsiaTheme="minorEastAsia" w:hAnsiTheme="minorEastAsia" w:hint="eastAsia"/>
          <w:szCs w:val="21"/>
        </w:rPr>
        <w:t>验收合格后，</w:t>
      </w:r>
      <w:r w:rsidR="00246D1E" w:rsidRPr="007D74F7">
        <w:rPr>
          <w:rFonts w:asciiTheme="minorEastAsia" w:eastAsiaTheme="minorEastAsia" w:hAnsiTheme="minorEastAsia" w:hint="eastAsia"/>
          <w:szCs w:val="21"/>
        </w:rPr>
        <w:t>收到中标方本期发票后，招标</w:t>
      </w:r>
      <w:r w:rsidR="004B7695" w:rsidRPr="007D74F7">
        <w:rPr>
          <w:rFonts w:asciiTheme="minorEastAsia" w:eastAsiaTheme="minorEastAsia" w:hAnsiTheme="minorEastAsia" w:hint="eastAsia"/>
          <w:szCs w:val="21"/>
        </w:rPr>
        <w:t>方付合同款项的</w:t>
      </w:r>
      <w:r w:rsidR="008C474E" w:rsidRPr="007D74F7">
        <w:rPr>
          <w:rFonts w:asciiTheme="minorEastAsia" w:eastAsiaTheme="minorEastAsia" w:hAnsiTheme="minorEastAsia" w:hint="eastAsia"/>
          <w:szCs w:val="21"/>
        </w:rPr>
        <w:t>10</w:t>
      </w:r>
      <w:r w:rsidR="004B7695" w:rsidRPr="007D74F7">
        <w:rPr>
          <w:rFonts w:asciiTheme="minorEastAsia" w:eastAsiaTheme="minorEastAsia" w:hAnsiTheme="minorEastAsia" w:hint="eastAsia"/>
          <w:szCs w:val="21"/>
        </w:rPr>
        <w:t>%。</w:t>
      </w:r>
    </w:p>
    <w:p w14:paraId="529EE551" w14:textId="23A9F320" w:rsidR="009121BE" w:rsidRPr="007D74F7" w:rsidRDefault="006529B6" w:rsidP="00246D1E">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w:t>
      </w:r>
      <w:r w:rsidR="008C474E" w:rsidRPr="007D74F7">
        <w:rPr>
          <w:rFonts w:asciiTheme="minorEastAsia" w:eastAsiaTheme="minorEastAsia" w:hAnsiTheme="minorEastAsia" w:hint="eastAsia"/>
          <w:szCs w:val="21"/>
        </w:rPr>
        <w:t>2</w:t>
      </w:r>
      <w:r w:rsidR="00246D1E" w:rsidRPr="007D74F7">
        <w:rPr>
          <w:rFonts w:asciiTheme="minorEastAsia" w:eastAsiaTheme="minorEastAsia" w:hAnsiTheme="minorEastAsia" w:hint="eastAsia"/>
          <w:szCs w:val="21"/>
        </w:rPr>
        <w:t>．</w:t>
      </w:r>
      <w:r w:rsidR="004B7695" w:rsidRPr="007D74F7">
        <w:rPr>
          <w:rFonts w:asciiTheme="minorEastAsia" w:eastAsiaTheme="minorEastAsia" w:hAnsiTheme="minorEastAsia" w:hint="eastAsia"/>
          <w:szCs w:val="21"/>
        </w:rPr>
        <w:t>报价方式：人民币报价。投标价包含</w:t>
      </w:r>
      <w:r w:rsidR="008C474E" w:rsidRPr="007D74F7">
        <w:rPr>
          <w:rFonts w:asciiTheme="minorEastAsia" w:eastAsiaTheme="minorEastAsia" w:hAnsiTheme="minorEastAsia" w:hint="eastAsia"/>
          <w:szCs w:val="21"/>
        </w:rPr>
        <w:t>设备维护服务检测、培训、配件更换</w:t>
      </w:r>
      <w:r w:rsidR="004B7695" w:rsidRPr="007D74F7">
        <w:rPr>
          <w:rFonts w:asciiTheme="minorEastAsia" w:eastAsiaTheme="minorEastAsia" w:hAnsiTheme="minorEastAsia" w:hint="eastAsia"/>
          <w:szCs w:val="21"/>
        </w:rPr>
        <w:t>等各项有关费用</w:t>
      </w:r>
      <w:r w:rsidR="00922361" w:rsidRPr="007D74F7">
        <w:rPr>
          <w:rFonts w:asciiTheme="minorEastAsia" w:eastAsiaTheme="minorEastAsia" w:hAnsiTheme="minorEastAsia"/>
          <w:szCs w:val="21"/>
        </w:rPr>
        <w:t>以及在实施过程中或为完成采购项目所产生的一切费用，含相关的</w:t>
      </w:r>
      <w:r w:rsidR="00922361" w:rsidRPr="00F54BCD">
        <w:rPr>
          <w:rFonts w:asciiTheme="minorEastAsia" w:eastAsiaTheme="minorEastAsia" w:hAnsiTheme="minorEastAsia"/>
          <w:szCs w:val="21"/>
        </w:rPr>
        <w:t>税费</w:t>
      </w:r>
      <w:r w:rsidR="00922361" w:rsidRPr="007D74F7">
        <w:rPr>
          <w:rFonts w:asciiTheme="minorEastAsia" w:eastAsiaTheme="minorEastAsia" w:hAnsiTheme="minorEastAsia"/>
          <w:szCs w:val="21"/>
        </w:rPr>
        <w:t>、保险等</w:t>
      </w:r>
      <w:r w:rsidR="004B7695" w:rsidRPr="007D74F7">
        <w:rPr>
          <w:rFonts w:asciiTheme="minorEastAsia" w:eastAsiaTheme="minorEastAsia" w:hAnsiTheme="minorEastAsia" w:hint="eastAsia"/>
          <w:szCs w:val="21"/>
        </w:rPr>
        <w:t>。</w:t>
      </w:r>
    </w:p>
    <w:p w14:paraId="321B71E9" w14:textId="565AAE7C" w:rsidR="009121BE" w:rsidRPr="007D74F7" w:rsidRDefault="006529B6" w:rsidP="006B3FAC">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w:t>
      </w:r>
      <w:r w:rsidR="008C474E" w:rsidRPr="007D74F7">
        <w:rPr>
          <w:rFonts w:asciiTheme="minorEastAsia" w:eastAsiaTheme="minorEastAsia" w:hAnsiTheme="minorEastAsia" w:hint="eastAsia"/>
          <w:szCs w:val="21"/>
        </w:rPr>
        <w:t>3</w:t>
      </w:r>
      <w:r w:rsidR="006B3FAC" w:rsidRPr="007D74F7">
        <w:rPr>
          <w:rFonts w:asciiTheme="minorEastAsia" w:eastAsiaTheme="minorEastAsia" w:hAnsiTheme="minorEastAsia" w:hint="eastAsia"/>
          <w:szCs w:val="21"/>
        </w:rPr>
        <w:t>．</w:t>
      </w:r>
      <w:r w:rsidR="004B7695" w:rsidRPr="007D74F7">
        <w:rPr>
          <w:rFonts w:asciiTheme="minorEastAsia" w:eastAsiaTheme="minorEastAsia" w:hAnsiTheme="minorEastAsia" w:hint="eastAsia"/>
          <w:szCs w:val="21"/>
        </w:rPr>
        <w:t>具有完善的售后服务计划，包括经常性的维护和及时的维修、每季度一次巡检服务；提供7×24</w:t>
      </w:r>
      <w:r w:rsidR="00F54BCD">
        <w:rPr>
          <w:rFonts w:asciiTheme="minorEastAsia" w:eastAsiaTheme="minorEastAsia" w:hAnsiTheme="minorEastAsia" w:hint="eastAsia"/>
          <w:szCs w:val="21"/>
        </w:rPr>
        <w:t>小时的故障受理服务，对现场</w:t>
      </w:r>
      <w:r w:rsidR="004B7695" w:rsidRPr="007D74F7">
        <w:rPr>
          <w:rFonts w:asciiTheme="minorEastAsia" w:eastAsiaTheme="minorEastAsia" w:hAnsiTheme="minorEastAsia" w:hint="eastAsia"/>
          <w:szCs w:val="21"/>
        </w:rPr>
        <w:t>故障提供7×24</w:t>
      </w:r>
      <w:r w:rsidR="00F54BCD">
        <w:rPr>
          <w:rFonts w:asciiTheme="minorEastAsia" w:eastAsiaTheme="minorEastAsia" w:hAnsiTheme="minorEastAsia" w:hint="eastAsia"/>
          <w:szCs w:val="21"/>
        </w:rPr>
        <w:t>小时的现场支援</w:t>
      </w:r>
      <w:r w:rsidR="004B7695" w:rsidRPr="007D74F7">
        <w:rPr>
          <w:rFonts w:asciiTheme="minorEastAsia" w:eastAsiaTheme="minorEastAsia" w:hAnsiTheme="minorEastAsia" w:hint="eastAsia"/>
          <w:szCs w:val="21"/>
        </w:rPr>
        <w:t>；遇到</w:t>
      </w:r>
      <w:r w:rsidR="00F54BCD">
        <w:rPr>
          <w:rFonts w:asciiTheme="minorEastAsia" w:eastAsiaTheme="minorEastAsia" w:hAnsiTheme="minorEastAsia" w:hint="eastAsia"/>
          <w:szCs w:val="21"/>
        </w:rPr>
        <w:t>现场</w:t>
      </w:r>
      <w:r w:rsidR="004B7695" w:rsidRPr="007D74F7">
        <w:rPr>
          <w:rFonts w:asciiTheme="minorEastAsia" w:eastAsiaTheme="minorEastAsia" w:hAnsiTheme="minorEastAsia" w:hint="eastAsia"/>
          <w:szCs w:val="21"/>
        </w:rPr>
        <w:t>故障时，需在</w:t>
      </w:r>
      <w:r w:rsidR="003D3B09">
        <w:rPr>
          <w:rFonts w:asciiTheme="minorEastAsia" w:eastAsiaTheme="minorEastAsia" w:hAnsiTheme="minorEastAsia" w:hint="eastAsia"/>
          <w:szCs w:val="21"/>
        </w:rPr>
        <w:t>2小时内</w:t>
      </w:r>
      <w:r w:rsidR="004B7695" w:rsidRPr="007D74F7">
        <w:rPr>
          <w:rFonts w:asciiTheme="minorEastAsia" w:eastAsiaTheme="minorEastAsia" w:hAnsiTheme="minorEastAsia" w:hint="eastAsia"/>
          <w:szCs w:val="21"/>
        </w:rPr>
        <w:t>到</w:t>
      </w:r>
      <w:r w:rsidR="003D3B09">
        <w:rPr>
          <w:rFonts w:asciiTheme="minorEastAsia" w:eastAsiaTheme="minorEastAsia" w:hAnsiTheme="minorEastAsia" w:hint="eastAsia"/>
          <w:szCs w:val="21"/>
        </w:rPr>
        <w:t>达</w:t>
      </w:r>
      <w:r w:rsidR="004B7695" w:rsidRPr="007D74F7">
        <w:rPr>
          <w:rFonts w:asciiTheme="minorEastAsia" w:eastAsiaTheme="minorEastAsia" w:hAnsiTheme="minorEastAsia" w:hint="eastAsia"/>
          <w:szCs w:val="21"/>
        </w:rPr>
        <w:t>现场支援，24小时内不能解决故障的，须向甲方免费提供替换设备或采取一切必要措施，尽可能使甲方系统正常运行。如因需要其他设备进行维修取回到原厂维修部维修，在14个工作日内修好返回给客户，运输费用由卖方承担。</w:t>
      </w:r>
    </w:p>
    <w:p w14:paraId="7956ED10" w14:textId="318C17FB" w:rsidR="009121BE" w:rsidRPr="007D74F7" w:rsidRDefault="006529B6" w:rsidP="006B3FAC">
      <w:pPr>
        <w:pStyle w:val="17"/>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w:t>
      </w:r>
      <w:r w:rsidR="008C474E" w:rsidRPr="007D74F7">
        <w:rPr>
          <w:rFonts w:asciiTheme="minorEastAsia" w:eastAsiaTheme="minorEastAsia" w:hAnsiTheme="minorEastAsia" w:hint="eastAsia"/>
          <w:szCs w:val="21"/>
        </w:rPr>
        <w:t>4</w:t>
      </w:r>
      <w:r w:rsidR="006B3FAC" w:rsidRPr="007D74F7">
        <w:rPr>
          <w:rFonts w:asciiTheme="minorEastAsia" w:eastAsiaTheme="minorEastAsia" w:hAnsiTheme="minorEastAsia" w:hint="eastAsia"/>
          <w:szCs w:val="21"/>
        </w:rPr>
        <w:t>．</w:t>
      </w:r>
      <w:r w:rsidR="004B7695" w:rsidRPr="007D74F7">
        <w:rPr>
          <w:rFonts w:asciiTheme="minorEastAsia" w:eastAsiaTheme="minorEastAsia" w:hAnsiTheme="minorEastAsia" w:hint="eastAsia"/>
          <w:szCs w:val="21"/>
        </w:rPr>
        <w:t>本《采购需求书》所提有关技术</w:t>
      </w:r>
      <w:r w:rsidR="00940648">
        <w:rPr>
          <w:rFonts w:asciiTheme="minorEastAsia" w:eastAsiaTheme="minorEastAsia" w:hAnsiTheme="minorEastAsia" w:hint="eastAsia"/>
          <w:szCs w:val="21"/>
        </w:rPr>
        <w:t>及商务</w:t>
      </w:r>
      <w:r w:rsidR="004B7695" w:rsidRPr="007D74F7">
        <w:rPr>
          <w:rFonts w:asciiTheme="minorEastAsia" w:eastAsiaTheme="minorEastAsia" w:hAnsiTheme="minorEastAsia" w:hint="eastAsia"/>
          <w:szCs w:val="21"/>
        </w:rPr>
        <w:t>要求，必须全部满足，否则投标文件将按废标处理。</w:t>
      </w:r>
    </w:p>
    <w:p w14:paraId="16D180AB" w14:textId="5CB17C20" w:rsidR="009121BE" w:rsidRPr="007D74F7" w:rsidRDefault="004B7695">
      <w:pPr>
        <w:pStyle w:val="Heading1"/>
        <w:rPr>
          <w:rFonts w:asciiTheme="minorEastAsia" w:eastAsiaTheme="minorEastAsia" w:hAnsiTheme="minorEastAsia"/>
          <w:sz w:val="21"/>
          <w:szCs w:val="21"/>
        </w:rPr>
      </w:pPr>
      <w:bookmarkStart w:id="29" w:name="_Toc371077318"/>
      <w:bookmarkStart w:id="30" w:name="_Toc92212278"/>
      <w:bookmarkStart w:id="31" w:name="_Toc98817914"/>
      <w:r w:rsidRPr="007D74F7">
        <w:rPr>
          <w:rFonts w:asciiTheme="minorEastAsia" w:eastAsiaTheme="minorEastAsia" w:hAnsiTheme="minorEastAsia" w:hint="eastAsia"/>
          <w:sz w:val="21"/>
          <w:szCs w:val="21"/>
        </w:rPr>
        <w:t>第三章  投标须知</w:t>
      </w:r>
      <w:bookmarkEnd w:id="29"/>
    </w:p>
    <w:p w14:paraId="7E41CB5A" w14:textId="77777777" w:rsidR="009121BE" w:rsidRPr="007D74F7" w:rsidRDefault="004B7695">
      <w:pPr>
        <w:pStyle w:val="21"/>
        <w:rPr>
          <w:rFonts w:asciiTheme="minorEastAsia" w:eastAsiaTheme="minorEastAsia" w:hAnsiTheme="minorEastAsia"/>
          <w:b/>
          <w:sz w:val="21"/>
          <w:szCs w:val="21"/>
        </w:rPr>
      </w:pPr>
      <w:bookmarkStart w:id="32" w:name="_Toc201997820"/>
      <w:bookmarkStart w:id="33" w:name="_Toc201401369"/>
      <w:bookmarkStart w:id="34" w:name="_Toc201401561"/>
      <w:bookmarkStart w:id="35" w:name="_Toc371077319"/>
      <w:bookmarkStart w:id="36" w:name="_Toc134852014"/>
      <w:bookmarkStart w:id="37" w:name="_Toc135666808"/>
      <w:bookmarkStart w:id="38" w:name="_Toc148778150"/>
      <w:bookmarkStart w:id="39" w:name="_Toc148954457"/>
      <w:bookmarkStart w:id="40" w:name="_Toc135666621"/>
      <w:bookmarkStart w:id="41" w:name="_Toc148329794"/>
      <w:bookmarkStart w:id="42" w:name="_Toc163530296"/>
      <w:bookmarkStart w:id="43" w:name="_Toc187729573"/>
      <w:bookmarkStart w:id="44" w:name="_Toc148780231"/>
      <w:bookmarkStart w:id="45" w:name="_Toc148413293"/>
      <w:bookmarkStart w:id="46" w:name="_Toc148779945"/>
      <w:bookmarkStart w:id="47" w:name="_Toc98817928"/>
      <w:bookmarkStart w:id="48" w:name="_Toc143658448"/>
      <w:bookmarkStart w:id="49" w:name="_Toc188869273"/>
      <w:bookmarkStart w:id="50" w:name="_Toc148954852"/>
      <w:bookmarkStart w:id="51" w:name="_Toc18886927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30"/>
      <w:bookmarkEnd w:id="31"/>
      <w:r w:rsidRPr="007D74F7">
        <w:rPr>
          <w:rFonts w:asciiTheme="minorEastAsia" w:eastAsiaTheme="minorEastAsia" w:hAnsiTheme="minorEastAsia" w:hint="eastAsia"/>
          <w:b/>
          <w:sz w:val="21"/>
          <w:szCs w:val="21"/>
        </w:rPr>
        <w:t>一、</w:t>
      </w:r>
      <w:r w:rsidRPr="007D74F7">
        <w:rPr>
          <w:rFonts w:asciiTheme="minorEastAsia" w:eastAsiaTheme="minorEastAsia" w:hAnsiTheme="minorEastAsia"/>
          <w:b/>
          <w:sz w:val="21"/>
          <w:szCs w:val="21"/>
        </w:rPr>
        <w:t>投标文件的语言及计量单位</w:t>
      </w:r>
      <w:bookmarkEnd w:id="32"/>
      <w:bookmarkEnd w:id="33"/>
      <w:bookmarkEnd w:id="34"/>
      <w:bookmarkEnd w:id="35"/>
    </w:p>
    <w:p w14:paraId="3D23347B" w14:textId="77777777" w:rsidR="009121BE" w:rsidRPr="007D74F7" w:rsidRDefault="004B7695">
      <w:pPr>
        <w:spacing w:line="300" w:lineRule="auto"/>
        <w:ind w:firstLineChars="200" w:firstLine="420"/>
        <w:rPr>
          <w:rFonts w:asciiTheme="minorEastAsia" w:eastAsiaTheme="minorEastAsia" w:hAnsiTheme="minorEastAsia"/>
          <w:szCs w:val="21"/>
        </w:rPr>
      </w:pPr>
      <w:r w:rsidRPr="007D74F7">
        <w:rPr>
          <w:rFonts w:asciiTheme="minorEastAsia" w:eastAsiaTheme="minorEastAsia" w:hAnsiTheme="minorEastAsia" w:hint="eastAsia"/>
          <w:szCs w:val="21"/>
        </w:rPr>
        <w:t>1、</w:t>
      </w:r>
      <w:r w:rsidRPr="007D74F7">
        <w:rPr>
          <w:rFonts w:asciiTheme="minorEastAsia" w:eastAsiaTheme="minorEastAsia" w:hAnsiTheme="minorEastAsia"/>
          <w:szCs w:val="21"/>
        </w:rPr>
        <w:t>投标人提交的投标文件以及投标人与采购代理之间就有关投标的所有往来通知、函件必须用中文书写。</w:t>
      </w:r>
    </w:p>
    <w:p w14:paraId="0AA12509" w14:textId="77777777" w:rsidR="009121BE" w:rsidRPr="007D74F7" w:rsidRDefault="004B7695">
      <w:pPr>
        <w:spacing w:line="300" w:lineRule="auto"/>
        <w:ind w:firstLineChars="200" w:firstLine="420"/>
        <w:rPr>
          <w:rFonts w:asciiTheme="minorEastAsia" w:eastAsiaTheme="minorEastAsia" w:hAnsiTheme="minorEastAsia"/>
          <w:szCs w:val="21"/>
        </w:rPr>
      </w:pPr>
      <w:r w:rsidRPr="007D74F7">
        <w:rPr>
          <w:rFonts w:asciiTheme="minorEastAsia" w:eastAsiaTheme="minorEastAsia" w:hAnsiTheme="minorEastAsia" w:hint="eastAsia"/>
          <w:szCs w:val="21"/>
        </w:rPr>
        <w:t>2、</w:t>
      </w:r>
      <w:r w:rsidRPr="007D74F7">
        <w:rPr>
          <w:rFonts w:asciiTheme="minorEastAsia" w:eastAsiaTheme="minorEastAsia" w:hAnsiTheme="minorEastAsia"/>
          <w:szCs w:val="21"/>
        </w:rPr>
        <w:t>投标人随投标文件提供的支持文件、印刷文献等若有另一种语言，必须附中文译文。为便于理解投标文件，以中文译文为准。如投标文件未附中文译文，该资料不予认可，由此导致的不利后果由投标人自负。</w:t>
      </w:r>
    </w:p>
    <w:p w14:paraId="63166F48" w14:textId="77777777" w:rsidR="009121BE" w:rsidRPr="007D74F7" w:rsidRDefault="004B7695">
      <w:pPr>
        <w:spacing w:line="300" w:lineRule="auto"/>
        <w:ind w:firstLineChars="200" w:firstLine="420"/>
        <w:rPr>
          <w:rFonts w:asciiTheme="minorEastAsia" w:eastAsiaTheme="minorEastAsia" w:hAnsiTheme="minorEastAsia"/>
          <w:szCs w:val="21"/>
        </w:rPr>
      </w:pPr>
      <w:r w:rsidRPr="007D74F7">
        <w:rPr>
          <w:rFonts w:asciiTheme="minorEastAsia" w:eastAsiaTheme="minorEastAsia" w:hAnsiTheme="minorEastAsia" w:hint="eastAsia"/>
          <w:szCs w:val="21"/>
        </w:rPr>
        <w:t>3、</w:t>
      </w:r>
      <w:r w:rsidRPr="007D74F7">
        <w:rPr>
          <w:rFonts w:asciiTheme="minorEastAsia" w:eastAsiaTheme="minorEastAsia" w:hAnsiTheme="minorEastAsia"/>
          <w:szCs w:val="21"/>
        </w:rPr>
        <w:t>投标文件中的专业术语，须附中文注释。</w:t>
      </w:r>
    </w:p>
    <w:p w14:paraId="6EB81304" w14:textId="77777777" w:rsidR="009121BE" w:rsidRPr="007D74F7" w:rsidRDefault="004B7695">
      <w:pPr>
        <w:spacing w:line="300" w:lineRule="auto"/>
        <w:ind w:firstLineChars="200" w:firstLine="420"/>
        <w:rPr>
          <w:rFonts w:asciiTheme="minorEastAsia" w:eastAsiaTheme="minorEastAsia" w:hAnsiTheme="minorEastAsia"/>
          <w:szCs w:val="21"/>
        </w:rPr>
      </w:pPr>
      <w:bookmarkStart w:id="52" w:name="_Toc201401562"/>
      <w:bookmarkStart w:id="53" w:name="_Toc201997821"/>
      <w:bookmarkStart w:id="54" w:name="_Toc201401370"/>
      <w:r w:rsidRPr="007D74F7">
        <w:rPr>
          <w:rFonts w:asciiTheme="minorEastAsia" w:eastAsiaTheme="minorEastAsia" w:hAnsiTheme="minorEastAsia" w:hint="eastAsia"/>
          <w:szCs w:val="21"/>
        </w:rPr>
        <w:t>4、</w:t>
      </w:r>
      <w:r w:rsidRPr="007D74F7">
        <w:rPr>
          <w:rFonts w:asciiTheme="minorEastAsia" w:eastAsiaTheme="minorEastAsia" w:hAnsiTheme="minorEastAsia"/>
          <w:szCs w:val="21"/>
        </w:rPr>
        <w:t>除在招标文件中另有规定外，计量单位应使用中华人民共和国法定计量单位。</w:t>
      </w:r>
      <w:bookmarkEnd w:id="52"/>
      <w:bookmarkEnd w:id="53"/>
      <w:bookmarkEnd w:id="54"/>
    </w:p>
    <w:p w14:paraId="26BE75F1" w14:textId="77777777" w:rsidR="009121BE" w:rsidRPr="007D74F7" w:rsidRDefault="004B7695">
      <w:pPr>
        <w:pStyle w:val="21"/>
        <w:rPr>
          <w:rFonts w:asciiTheme="minorEastAsia" w:eastAsiaTheme="minorEastAsia" w:hAnsiTheme="minorEastAsia"/>
          <w:b/>
          <w:sz w:val="21"/>
          <w:szCs w:val="21"/>
        </w:rPr>
      </w:pPr>
      <w:bookmarkStart w:id="55" w:name="_Toc201401563"/>
      <w:bookmarkStart w:id="56" w:name="_Toc201997822"/>
      <w:bookmarkStart w:id="57" w:name="_Toc201401371"/>
      <w:bookmarkStart w:id="58" w:name="_Toc371077320"/>
      <w:r w:rsidRPr="007D74F7">
        <w:rPr>
          <w:rFonts w:asciiTheme="minorEastAsia" w:eastAsiaTheme="minorEastAsia" w:hAnsiTheme="minorEastAsia" w:hint="eastAsia"/>
          <w:b/>
          <w:sz w:val="21"/>
          <w:szCs w:val="21"/>
        </w:rPr>
        <w:t>二、</w:t>
      </w:r>
      <w:r w:rsidRPr="007D74F7">
        <w:rPr>
          <w:rFonts w:asciiTheme="minorEastAsia" w:eastAsiaTheme="minorEastAsia" w:hAnsiTheme="minorEastAsia"/>
          <w:b/>
          <w:sz w:val="21"/>
          <w:szCs w:val="21"/>
        </w:rPr>
        <w:t>投标文件的构成</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5"/>
      <w:bookmarkEnd w:id="56"/>
      <w:bookmarkEnd w:id="57"/>
      <w:bookmarkEnd w:id="58"/>
    </w:p>
    <w:p w14:paraId="73BF7132" w14:textId="53231CB2" w:rsidR="009121BE" w:rsidRPr="007D74F7" w:rsidRDefault="004B7695">
      <w:pPr>
        <w:spacing w:line="300" w:lineRule="auto"/>
        <w:ind w:firstLineChars="200" w:firstLine="420"/>
        <w:rPr>
          <w:rFonts w:asciiTheme="minorEastAsia" w:eastAsiaTheme="minorEastAsia" w:hAnsiTheme="minorEastAsia"/>
          <w:szCs w:val="21"/>
        </w:rPr>
      </w:pPr>
      <w:bookmarkStart w:id="59" w:name="_Toc201401372"/>
      <w:bookmarkStart w:id="60" w:name="_Toc201401564"/>
      <w:bookmarkStart w:id="61" w:name="_Toc201997823"/>
      <w:bookmarkStart w:id="62" w:name="_Toc163530297"/>
      <w:bookmarkStart w:id="63" w:name="_Toc148413294"/>
      <w:bookmarkStart w:id="64" w:name="_Toc148778151"/>
      <w:bookmarkStart w:id="65" w:name="_Toc148954853"/>
      <w:bookmarkStart w:id="66" w:name="_Toc143658449"/>
      <w:bookmarkStart w:id="67" w:name="_Toc98817929"/>
      <w:bookmarkStart w:id="68" w:name="_Toc188869274"/>
      <w:bookmarkStart w:id="69" w:name="_Toc135666622"/>
      <w:bookmarkStart w:id="70" w:name="_Toc148329795"/>
      <w:bookmarkStart w:id="71" w:name="_Toc148954458"/>
      <w:bookmarkStart w:id="72" w:name="_Toc148780232"/>
      <w:bookmarkStart w:id="73" w:name="_Toc157847815"/>
      <w:bookmarkStart w:id="74" w:name="_Toc187729574"/>
      <w:bookmarkStart w:id="75" w:name="_Toc134852015"/>
      <w:bookmarkStart w:id="76" w:name="_Toc148779946"/>
      <w:bookmarkStart w:id="77" w:name="_Toc135666809"/>
      <w:bookmarkStart w:id="78" w:name="_Toc143658454"/>
      <w:bookmarkStart w:id="79" w:name="_Toc148329800"/>
      <w:bookmarkStart w:id="80" w:name="_Toc134852020"/>
      <w:bookmarkStart w:id="81" w:name="_Toc98817933"/>
      <w:bookmarkStart w:id="82" w:name="_Toc148779951"/>
      <w:bookmarkStart w:id="83" w:name="_Toc148413299"/>
      <w:bookmarkStart w:id="84" w:name="_Toc135666814"/>
      <w:bookmarkStart w:id="85" w:name="_Toc148780237"/>
      <w:bookmarkStart w:id="86" w:name="_Toc135666627"/>
      <w:bookmarkStart w:id="87" w:name="_Toc148954858"/>
      <w:bookmarkStart w:id="88" w:name="_Toc148954463"/>
      <w:bookmarkStart w:id="89" w:name="_Toc148778156"/>
      <w:r w:rsidRPr="007D74F7">
        <w:rPr>
          <w:rFonts w:asciiTheme="minorEastAsia" w:eastAsiaTheme="minorEastAsia" w:hAnsiTheme="minorEastAsia"/>
          <w:szCs w:val="21"/>
        </w:rPr>
        <w:t>投标文件由</w:t>
      </w:r>
      <w:r w:rsidR="00C776CC" w:rsidRPr="007D74F7">
        <w:rPr>
          <w:rFonts w:asciiTheme="minorEastAsia" w:eastAsiaTheme="minorEastAsia" w:hAnsiTheme="minorEastAsia" w:hint="eastAsia"/>
          <w:szCs w:val="21"/>
        </w:rPr>
        <w:t>以下条目</w:t>
      </w:r>
      <w:r w:rsidRPr="007D74F7">
        <w:rPr>
          <w:rFonts w:asciiTheme="minorEastAsia" w:eastAsiaTheme="minorEastAsia" w:hAnsiTheme="minorEastAsia"/>
          <w:szCs w:val="21"/>
        </w:rPr>
        <w:t>组成。</w:t>
      </w:r>
    </w:p>
    <w:p w14:paraId="1266726B" w14:textId="0510C7C9" w:rsidR="009121BE" w:rsidRPr="007D74F7" w:rsidRDefault="009121BE">
      <w:pPr>
        <w:spacing w:line="300" w:lineRule="auto"/>
        <w:ind w:firstLineChars="200" w:firstLine="420"/>
        <w:rPr>
          <w:rFonts w:asciiTheme="minorEastAsia" w:eastAsiaTheme="minorEastAsia" w:hAnsiTheme="minorEastAsia"/>
          <w:szCs w:val="21"/>
        </w:rPr>
      </w:pPr>
    </w:p>
    <w:p w14:paraId="7F403208" w14:textId="77777777" w:rsidR="009121BE" w:rsidRPr="007D74F7" w:rsidRDefault="004B7695">
      <w:pPr>
        <w:spacing w:line="300" w:lineRule="auto"/>
        <w:ind w:firstLineChars="350" w:firstLine="735"/>
        <w:rPr>
          <w:rFonts w:asciiTheme="minorEastAsia" w:eastAsiaTheme="minorEastAsia" w:hAnsiTheme="minorEastAsia"/>
          <w:szCs w:val="21"/>
        </w:rPr>
      </w:pPr>
      <w:r w:rsidRPr="007D74F7">
        <w:rPr>
          <w:rFonts w:asciiTheme="minorEastAsia" w:eastAsiaTheme="minorEastAsia" w:hAnsiTheme="minorEastAsia" w:hint="eastAsia"/>
          <w:szCs w:val="21"/>
        </w:rPr>
        <w:t xml:space="preserve">A. </w:t>
      </w:r>
      <w:r w:rsidRPr="007D74F7">
        <w:rPr>
          <w:rFonts w:asciiTheme="minorEastAsia" w:eastAsiaTheme="minorEastAsia" w:hAnsiTheme="minorEastAsia"/>
          <w:szCs w:val="21"/>
        </w:rPr>
        <w:t>投标函封面</w:t>
      </w:r>
    </w:p>
    <w:p w14:paraId="5CCC61D4" w14:textId="77777777" w:rsidR="009121BE" w:rsidRPr="007D74F7" w:rsidRDefault="004B7695">
      <w:pPr>
        <w:spacing w:line="300" w:lineRule="auto"/>
        <w:ind w:firstLineChars="350" w:firstLine="735"/>
        <w:rPr>
          <w:rFonts w:asciiTheme="minorEastAsia" w:eastAsiaTheme="minorEastAsia" w:hAnsiTheme="minorEastAsia"/>
          <w:szCs w:val="21"/>
        </w:rPr>
      </w:pPr>
      <w:r w:rsidRPr="007D74F7">
        <w:rPr>
          <w:rFonts w:asciiTheme="minorEastAsia" w:eastAsiaTheme="minorEastAsia" w:hAnsiTheme="minorEastAsia" w:hint="eastAsia"/>
          <w:szCs w:val="21"/>
        </w:rPr>
        <w:t xml:space="preserve">A1. </w:t>
      </w:r>
      <w:r w:rsidRPr="007D74F7">
        <w:rPr>
          <w:rFonts w:asciiTheme="minorEastAsia" w:eastAsiaTheme="minorEastAsia" w:hAnsiTheme="minorEastAsia"/>
          <w:szCs w:val="21"/>
        </w:rPr>
        <w:t>法定代表人资格证明书</w:t>
      </w:r>
    </w:p>
    <w:p w14:paraId="27D1E4D9" w14:textId="77777777" w:rsidR="009121BE" w:rsidRPr="007D74F7" w:rsidRDefault="004B7695">
      <w:pPr>
        <w:spacing w:line="300" w:lineRule="auto"/>
        <w:ind w:firstLineChars="350" w:firstLine="735"/>
        <w:rPr>
          <w:rFonts w:asciiTheme="minorEastAsia" w:eastAsiaTheme="minorEastAsia" w:hAnsiTheme="minorEastAsia"/>
          <w:szCs w:val="21"/>
        </w:rPr>
      </w:pPr>
      <w:r w:rsidRPr="007D74F7">
        <w:rPr>
          <w:rFonts w:asciiTheme="minorEastAsia" w:eastAsiaTheme="minorEastAsia" w:hAnsiTheme="minorEastAsia" w:hint="eastAsia"/>
          <w:szCs w:val="21"/>
        </w:rPr>
        <w:t xml:space="preserve">A2. </w:t>
      </w:r>
      <w:r w:rsidRPr="007D74F7">
        <w:rPr>
          <w:rFonts w:asciiTheme="minorEastAsia" w:eastAsiaTheme="minorEastAsia" w:hAnsiTheme="minorEastAsia"/>
          <w:szCs w:val="21"/>
        </w:rPr>
        <w:t>投标文件签署授权委托书</w:t>
      </w:r>
    </w:p>
    <w:p w14:paraId="09517DB5" w14:textId="037C119F" w:rsidR="009121BE" w:rsidRPr="007D74F7" w:rsidRDefault="004B7695">
      <w:pPr>
        <w:spacing w:line="300" w:lineRule="auto"/>
        <w:ind w:firstLineChars="350" w:firstLine="735"/>
        <w:rPr>
          <w:rFonts w:asciiTheme="minorEastAsia" w:eastAsiaTheme="minorEastAsia" w:hAnsiTheme="minorEastAsia"/>
          <w:szCs w:val="21"/>
        </w:rPr>
      </w:pPr>
      <w:r w:rsidRPr="007D74F7">
        <w:rPr>
          <w:rFonts w:asciiTheme="minorEastAsia" w:eastAsiaTheme="minorEastAsia" w:hAnsiTheme="minorEastAsia" w:hint="eastAsia"/>
          <w:szCs w:val="21"/>
        </w:rPr>
        <w:t>A</w:t>
      </w:r>
      <w:r w:rsidR="00E63DD4" w:rsidRPr="007D74F7">
        <w:rPr>
          <w:rFonts w:asciiTheme="minorEastAsia" w:eastAsiaTheme="minorEastAsia" w:hAnsiTheme="minorEastAsia" w:hint="eastAsia"/>
          <w:szCs w:val="21"/>
        </w:rPr>
        <w:t>3</w:t>
      </w:r>
      <w:r w:rsidRPr="007D74F7">
        <w:rPr>
          <w:rFonts w:asciiTheme="minorEastAsia" w:eastAsiaTheme="minorEastAsia" w:hAnsiTheme="minorEastAsia" w:hint="eastAsia"/>
          <w:szCs w:val="21"/>
        </w:rPr>
        <w:t>. 其他（复印件加盖单位公章）</w:t>
      </w:r>
    </w:p>
    <w:p w14:paraId="16503736" w14:textId="65810F2B" w:rsidR="009121BE" w:rsidRPr="007D74F7" w:rsidRDefault="004B7695">
      <w:pPr>
        <w:spacing w:line="300" w:lineRule="auto"/>
        <w:ind w:firstLineChars="450" w:firstLine="945"/>
        <w:rPr>
          <w:rFonts w:asciiTheme="minorEastAsia" w:eastAsiaTheme="minorEastAsia" w:hAnsiTheme="minorEastAsia"/>
          <w:szCs w:val="21"/>
        </w:rPr>
      </w:pPr>
      <w:r w:rsidRPr="007D74F7">
        <w:rPr>
          <w:rFonts w:asciiTheme="minorEastAsia" w:eastAsiaTheme="minorEastAsia" w:hAnsiTheme="minorEastAsia" w:hint="eastAsia"/>
          <w:szCs w:val="21"/>
        </w:rPr>
        <w:t>A</w:t>
      </w:r>
      <w:r w:rsidR="00E63DD4" w:rsidRPr="007D74F7">
        <w:rPr>
          <w:rFonts w:asciiTheme="minorEastAsia" w:eastAsiaTheme="minorEastAsia" w:hAnsiTheme="minorEastAsia" w:hint="eastAsia"/>
          <w:szCs w:val="21"/>
        </w:rPr>
        <w:t>3</w:t>
      </w:r>
      <w:r w:rsidRPr="007D74F7">
        <w:rPr>
          <w:rFonts w:asciiTheme="minorEastAsia" w:eastAsiaTheme="minorEastAsia" w:hAnsiTheme="minorEastAsia" w:hint="eastAsia"/>
          <w:szCs w:val="21"/>
        </w:rPr>
        <w:t>-1 经年检的营业执照副本</w:t>
      </w:r>
    </w:p>
    <w:p w14:paraId="1E62DDC6" w14:textId="67775872" w:rsidR="009121BE" w:rsidRPr="007D74F7" w:rsidRDefault="004B7695">
      <w:pPr>
        <w:spacing w:line="300" w:lineRule="auto"/>
        <w:ind w:firstLineChars="450" w:firstLine="945"/>
        <w:rPr>
          <w:rFonts w:asciiTheme="minorEastAsia" w:eastAsiaTheme="minorEastAsia" w:hAnsiTheme="minorEastAsia"/>
          <w:szCs w:val="21"/>
        </w:rPr>
      </w:pPr>
      <w:r w:rsidRPr="007D74F7">
        <w:rPr>
          <w:rFonts w:asciiTheme="minorEastAsia" w:eastAsiaTheme="minorEastAsia" w:hAnsiTheme="minorEastAsia" w:hint="eastAsia"/>
          <w:szCs w:val="21"/>
        </w:rPr>
        <w:t>A</w:t>
      </w:r>
      <w:r w:rsidR="00E63DD4" w:rsidRPr="007D74F7">
        <w:rPr>
          <w:rFonts w:asciiTheme="minorEastAsia" w:eastAsiaTheme="minorEastAsia" w:hAnsiTheme="minorEastAsia" w:hint="eastAsia"/>
          <w:szCs w:val="21"/>
        </w:rPr>
        <w:t>3</w:t>
      </w:r>
      <w:r w:rsidRPr="007D74F7">
        <w:rPr>
          <w:rFonts w:asciiTheme="minorEastAsia" w:eastAsiaTheme="minorEastAsia" w:hAnsiTheme="minorEastAsia" w:hint="eastAsia"/>
          <w:szCs w:val="21"/>
        </w:rPr>
        <w:t>-</w:t>
      </w:r>
      <w:r w:rsidRPr="007D74F7">
        <w:rPr>
          <w:rFonts w:asciiTheme="minorEastAsia" w:eastAsiaTheme="minorEastAsia" w:hAnsiTheme="minorEastAsia"/>
          <w:szCs w:val="21"/>
        </w:rPr>
        <w:t>2</w:t>
      </w:r>
      <w:r w:rsidRPr="007D74F7">
        <w:rPr>
          <w:rFonts w:asciiTheme="minorEastAsia" w:eastAsiaTheme="minorEastAsia" w:hAnsiTheme="minorEastAsia" w:hint="eastAsia"/>
          <w:szCs w:val="21"/>
        </w:rPr>
        <w:t xml:space="preserve"> </w:t>
      </w:r>
      <w:r w:rsidR="00C82A92" w:rsidRPr="007D74F7">
        <w:rPr>
          <w:rFonts w:asciiTheme="minorEastAsia" w:eastAsiaTheme="minorEastAsia" w:hAnsiTheme="minorEastAsia" w:hint="eastAsia"/>
          <w:szCs w:val="21"/>
        </w:rPr>
        <w:t>制造厂商针对本项目投标的售后服务承诺函</w:t>
      </w:r>
      <w:r w:rsidR="00567A42">
        <w:rPr>
          <w:rFonts w:asciiTheme="minorEastAsia" w:eastAsiaTheme="minorEastAsia" w:hAnsiTheme="minorEastAsia" w:hint="eastAsia"/>
          <w:szCs w:val="21"/>
        </w:rPr>
        <w:t>（原件）</w:t>
      </w:r>
    </w:p>
    <w:p w14:paraId="503700BB" w14:textId="09F87E11" w:rsidR="00F3240F" w:rsidRPr="007D74F7" w:rsidRDefault="00F3240F">
      <w:pPr>
        <w:spacing w:line="300" w:lineRule="auto"/>
        <w:ind w:firstLineChars="450" w:firstLine="945"/>
        <w:rPr>
          <w:rFonts w:asciiTheme="minorEastAsia" w:eastAsiaTheme="minorEastAsia" w:hAnsiTheme="minorEastAsia"/>
          <w:szCs w:val="21"/>
        </w:rPr>
      </w:pPr>
      <w:r w:rsidRPr="007D74F7">
        <w:rPr>
          <w:rFonts w:asciiTheme="minorEastAsia" w:eastAsiaTheme="minorEastAsia" w:hAnsiTheme="minorEastAsia" w:hint="eastAsia"/>
          <w:szCs w:val="21"/>
        </w:rPr>
        <w:t>A</w:t>
      </w:r>
      <w:r w:rsidR="00E63DD4" w:rsidRPr="007D74F7">
        <w:rPr>
          <w:rFonts w:asciiTheme="minorEastAsia" w:eastAsiaTheme="minorEastAsia" w:hAnsiTheme="minorEastAsia" w:hint="eastAsia"/>
          <w:szCs w:val="21"/>
        </w:rPr>
        <w:t>3</w:t>
      </w:r>
      <w:r w:rsidRPr="007D74F7">
        <w:rPr>
          <w:rFonts w:asciiTheme="minorEastAsia" w:eastAsiaTheme="minorEastAsia" w:hAnsiTheme="minorEastAsia" w:hint="eastAsia"/>
          <w:szCs w:val="21"/>
        </w:rPr>
        <w:t>-3其他</w:t>
      </w:r>
    </w:p>
    <w:p w14:paraId="10D8DA25" w14:textId="74F875D7" w:rsidR="009121BE" w:rsidRPr="007D74F7" w:rsidRDefault="00D12C13">
      <w:pPr>
        <w:spacing w:line="300" w:lineRule="auto"/>
        <w:ind w:firstLineChars="350" w:firstLine="735"/>
        <w:rPr>
          <w:rFonts w:asciiTheme="minorEastAsia" w:eastAsiaTheme="minorEastAsia" w:hAnsiTheme="minorEastAsia"/>
          <w:szCs w:val="21"/>
        </w:rPr>
      </w:pPr>
      <w:r w:rsidRPr="007D74F7">
        <w:rPr>
          <w:rFonts w:asciiTheme="minorEastAsia" w:eastAsiaTheme="minorEastAsia" w:hAnsiTheme="minorEastAsia"/>
          <w:szCs w:val="21"/>
        </w:rPr>
        <w:t>A4</w:t>
      </w:r>
      <w:r w:rsidR="004B7695" w:rsidRPr="007D74F7">
        <w:rPr>
          <w:rFonts w:asciiTheme="minorEastAsia" w:eastAsiaTheme="minorEastAsia" w:hAnsiTheme="minorEastAsia"/>
          <w:szCs w:val="21"/>
        </w:rPr>
        <w:t>．</w:t>
      </w:r>
      <w:r w:rsidR="00E63DD4" w:rsidRPr="007D74F7">
        <w:rPr>
          <w:rFonts w:asciiTheme="minorEastAsia" w:eastAsiaTheme="minorEastAsia" w:hAnsiTheme="minorEastAsia" w:hint="eastAsia"/>
          <w:szCs w:val="21"/>
        </w:rPr>
        <w:t>运行维护</w:t>
      </w:r>
      <w:r w:rsidR="004B7695" w:rsidRPr="007D74F7">
        <w:rPr>
          <w:rFonts w:asciiTheme="minorEastAsia" w:eastAsiaTheme="minorEastAsia" w:hAnsiTheme="minorEastAsia"/>
          <w:szCs w:val="21"/>
        </w:rPr>
        <w:t>服务</w:t>
      </w:r>
      <w:r w:rsidR="004B7695" w:rsidRPr="007D74F7">
        <w:rPr>
          <w:rFonts w:asciiTheme="minorEastAsia" w:eastAsiaTheme="minorEastAsia" w:hAnsiTheme="minorEastAsia" w:hint="eastAsia"/>
          <w:szCs w:val="21"/>
        </w:rPr>
        <w:t>方案</w:t>
      </w:r>
    </w:p>
    <w:p w14:paraId="5E3A4D82" w14:textId="6E91D23B" w:rsidR="009121BE" w:rsidRPr="007D74F7" w:rsidRDefault="00D12C13">
      <w:pPr>
        <w:spacing w:line="300" w:lineRule="auto"/>
        <w:ind w:firstLineChars="350" w:firstLine="735"/>
        <w:rPr>
          <w:rFonts w:asciiTheme="minorEastAsia" w:eastAsiaTheme="minorEastAsia" w:hAnsiTheme="minorEastAsia"/>
          <w:szCs w:val="21"/>
        </w:rPr>
      </w:pPr>
      <w:r w:rsidRPr="007D74F7">
        <w:rPr>
          <w:rFonts w:asciiTheme="minorEastAsia" w:eastAsiaTheme="minorEastAsia" w:hAnsiTheme="minorEastAsia"/>
          <w:szCs w:val="21"/>
        </w:rPr>
        <w:t>A5</w:t>
      </w:r>
      <w:r w:rsidR="004B7695" w:rsidRPr="007D74F7">
        <w:rPr>
          <w:rFonts w:asciiTheme="minorEastAsia" w:eastAsiaTheme="minorEastAsia" w:hAnsiTheme="minorEastAsia"/>
          <w:szCs w:val="21"/>
        </w:rPr>
        <w:t>．投标报价一览表</w:t>
      </w:r>
    </w:p>
    <w:p w14:paraId="7DBC575A" w14:textId="77777777" w:rsidR="009121BE" w:rsidRPr="007D74F7" w:rsidRDefault="004B7695">
      <w:pPr>
        <w:pStyle w:val="21"/>
        <w:rPr>
          <w:rFonts w:asciiTheme="minorEastAsia" w:eastAsiaTheme="minorEastAsia" w:hAnsiTheme="minorEastAsia"/>
          <w:b/>
          <w:sz w:val="21"/>
          <w:szCs w:val="21"/>
        </w:rPr>
      </w:pPr>
      <w:bookmarkStart w:id="90" w:name="_Toc371077321"/>
      <w:r w:rsidRPr="007D74F7">
        <w:rPr>
          <w:rFonts w:asciiTheme="minorEastAsia" w:eastAsiaTheme="minorEastAsia" w:hAnsiTheme="minorEastAsia" w:hint="eastAsia"/>
          <w:b/>
          <w:sz w:val="21"/>
          <w:szCs w:val="21"/>
        </w:rPr>
        <w:t>三、</w:t>
      </w:r>
      <w:r w:rsidRPr="007D74F7">
        <w:rPr>
          <w:rFonts w:asciiTheme="minorEastAsia" w:eastAsiaTheme="minorEastAsia" w:hAnsiTheme="minorEastAsia"/>
          <w:b/>
          <w:sz w:val="21"/>
          <w:szCs w:val="21"/>
        </w:rPr>
        <w:t>投标文件的格式和签署</w:t>
      </w:r>
      <w:bookmarkEnd w:id="59"/>
      <w:bookmarkEnd w:id="60"/>
      <w:bookmarkEnd w:id="61"/>
      <w:bookmarkEnd w:id="90"/>
    </w:p>
    <w:p w14:paraId="3D7023D0" w14:textId="77777777" w:rsidR="009121BE" w:rsidRPr="007D74F7" w:rsidRDefault="004B7695">
      <w:pPr>
        <w:spacing w:line="300" w:lineRule="auto"/>
        <w:ind w:firstLineChars="200" w:firstLine="420"/>
        <w:rPr>
          <w:rFonts w:asciiTheme="minorEastAsia" w:eastAsiaTheme="minorEastAsia" w:hAnsiTheme="minorEastAsia"/>
          <w:szCs w:val="21"/>
        </w:rPr>
      </w:pPr>
      <w:r w:rsidRPr="007D74F7">
        <w:rPr>
          <w:rFonts w:asciiTheme="minorEastAsia" w:eastAsiaTheme="minorEastAsia" w:hAnsiTheme="minorEastAsia" w:hint="eastAsia"/>
          <w:szCs w:val="21"/>
        </w:rPr>
        <w:t>1、</w:t>
      </w:r>
      <w:r w:rsidRPr="007D74F7">
        <w:rPr>
          <w:rFonts w:asciiTheme="minorEastAsia" w:eastAsiaTheme="minorEastAsia" w:hAnsiTheme="minorEastAsia"/>
          <w:szCs w:val="21"/>
        </w:rPr>
        <w:t>投标文件应包括本</w:t>
      </w:r>
      <w:r w:rsidRPr="007D74F7">
        <w:rPr>
          <w:rFonts w:asciiTheme="minorEastAsia" w:eastAsiaTheme="minorEastAsia" w:hAnsiTheme="minorEastAsia" w:hint="eastAsia"/>
          <w:szCs w:val="21"/>
        </w:rPr>
        <w:t>章“二、</w:t>
      </w:r>
      <w:r w:rsidRPr="007D74F7">
        <w:rPr>
          <w:rFonts w:asciiTheme="minorEastAsia" w:eastAsiaTheme="minorEastAsia" w:hAnsiTheme="minorEastAsia"/>
          <w:szCs w:val="21"/>
        </w:rPr>
        <w:t>投标文件的构成</w:t>
      </w:r>
      <w:r w:rsidRPr="007D74F7">
        <w:rPr>
          <w:rFonts w:asciiTheme="minorEastAsia" w:eastAsiaTheme="minorEastAsia" w:hAnsiTheme="minorEastAsia" w:hint="eastAsia"/>
          <w:szCs w:val="21"/>
        </w:rPr>
        <w:t>”</w:t>
      </w:r>
      <w:r w:rsidRPr="007D74F7">
        <w:rPr>
          <w:rFonts w:asciiTheme="minorEastAsia" w:eastAsiaTheme="minorEastAsia" w:hAnsiTheme="minorEastAsia"/>
          <w:szCs w:val="21"/>
        </w:rPr>
        <w:t>条规定的内容。投标人提交的投标文件应统一以A4幅面，按</w:t>
      </w:r>
      <w:r w:rsidRPr="007D74F7">
        <w:rPr>
          <w:rFonts w:asciiTheme="minorEastAsia" w:eastAsiaTheme="minorEastAsia" w:hAnsiTheme="minorEastAsia" w:hint="eastAsia"/>
          <w:szCs w:val="21"/>
        </w:rPr>
        <w:t>第三章“</w:t>
      </w:r>
      <w:r w:rsidRPr="007D74F7">
        <w:rPr>
          <w:rFonts w:asciiTheme="minorEastAsia" w:eastAsiaTheme="minorEastAsia" w:hAnsiTheme="minorEastAsia"/>
          <w:color w:val="FF0000"/>
          <w:szCs w:val="21"/>
        </w:rPr>
        <w:t>投标文件的构成</w:t>
      </w:r>
      <w:r w:rsidRPr="007D74F7">
        <w:rPr>
          <w:rFonts w:asciiTheme="minorEastAsia" w:eastAsiaTheme="minorEastAsia" w:hAnsiTheme="minorEastAsia" w:hint="eastAsia"/>
          <w:szCs w:val="21"/>
        </w:rPr>
        <w:t>”章节</w:t>
      </w:r>
      <w:r w:rsidRPr="007D74F7">
        <w:rPr>
          <w:rFonts w:asciiTheme="minorEastAsia" w:eastAsiaTheme="minorEastAsia" w:hAnsiTheme="minorEastAsia"/>
          <w:szCs w:val="21"/>
        </w:rPr>
        <w:t>的顺序编排、装订成册。本招标文件提供的投标文件格式可以按同样格式扩展。</w:t>
      </w:r>
    </w:p>
    <w:p w14:paraId="121AAFD1" w14:textId="77777777" w:rsidR="009121BE" w:rsidRPr="007D74F7" w:rsidRDefault="004B7695">
      <w:pPr>
        <w:spacing w:line="300" w:lineRule="auto"/>
        <w:ind w:firstLineChars="200" w:firstLine="420"/>
        <w:rPr>
          <w:rFonts w:asciiTheme="minorEastAsia" w:eastAsiaTheme="minorEastAsia" w:hAnsiTheme="minorEastAsia"/>
          <w:szCs w:val="21"/>
        </w:rPr>
      </w:pPr>
      <w:r w:rsidRPr="007D74F7">
        <w:rPr>
          <w:rFonts w:asciiTheme="minorEastAsia" w:eastAsiaTheme="minorEastAsia" w:hAnsiTheme="minorEastAsia" w:hint="eastAsia"/>
          <w:szCs w:val="21"/>
        </w:rPr>
        <w:lastRenderedPageBreak/>
        <w:t>2、</w:t>
      </w:r>
      <w:r w:rsidRPr="007D74F7">
        <w:rPr>
          <w:rFonts w:asciiTheme="minorEastAsia" w:eastAsiaTheme="minorEastAsia" w:hAnsiTheme="minorEastAsia"/>
          <w:szCs w:val="21"/>
        </w:rPr>
        <w:t>投标文件正本和副本均需用不褪色的墨水书写或打印，字迹应清晰易于辨认。在投标文件封面右上角清楚地标记“正本”或“副本”。若正本和副本内容不一致时，以正本为准。</w:t>
      </w:r>
    </w:p>
    <w:p w14:paraId="24D7A2D2" w14:textId="77777777" w:rsidR="009121BE" w:rsidRPr="007D74F7" w:rsidRDefault="004B7695">
      <w:pPr>
        <w:spacing w:line="300" w:lineRule="auto"/>
        <w:ind w:firstLineChars="200" w:firstLine="420"/>
        <w:rPr>
          <w:rFonts w:asciiTheme="minorEastAsia" w:eastAsiaTheme="minorEastAsia" w:hAnsiTheme="minorEastAsia"/>
          <w:szCs w:val="21"/>
        </w:rPr>
      </w:pPr>
      <w:r w:rsidRPr="007D74F7">
        <w:rPr>
          <w:rFonts w:asciiTheme="minorEastAsia" w:eastAsiaTheme="minorEastAsia" w:hAnsiTheme="minorEastAsia" w:hint="eastAsia"/>
          <w:szCs w:val="21"/>
        </w:rPr>
        <w:t>3、</w:t>
      </w:r>
      <w:r w:rsidRPr="007D74F7">
        <w:rPr>
          <w:rFonts w:asciiTheme="minorEastAsia" w:eastAsiaTheme="minorEastAsia" w:hAnsiTheme="minorEastAsia"/>
          <w:szCs w:val="21"/>
        </w:rPr>
        <w:t>投标文件须按投标文件格式要求加盖单位公章和投标人代表签名。</w:t>
      </w:r>
    </w:p>
    <w:p w14:paraId="7F8E071C" w14:textId="77777777" w:rsidR="009121BE" w:rsidRPr="007D74F7" w:rsidRDefault="004B7695">
      <w:pPr>
        <w:pStyle w:val="21"/>
        <w:rPr>
          <w:rFonts w:asciiTheme="minorEastAsia" w:eastAsiaTheme="minorEastAsia" w:hAnsiTheme="minorEastAsia"/>
          <w:b/>
          <w:sz w:val="21"/>
          <w:szCs w:val="21"/>
        </w:rPr>
      </w:pPr>
      <w:bookmarkStart w:id="91" w:name="_Toc201401566"/>
      <w:bookmarkStart w:id="92" w:name="_Toc201401374"/>
      <w:bookmarkStart w:id="93" w:name="_Toc371077322"/>
      <w:bookmarkStart w:id="94" w:name="_Toc201997825"/>
      <w:r w:rsidRPr="007D74F7">
        <w:rPr>
          <w:rFonts w:asciiTheme="minorEastAsia" w:eastAsiaTheme="minorEastAsia" w:hAnsiTheme="minorEastAsia" w:hint="eastAsia"/>
          <w:b/>
          <w:sz w:val="21"/>
          <w:szCs w:val="21"/>
        </w:rPr>
        <w:t>四、</w:t>
      </w:r>
      <w:r w:rsidRPr="007D74F7">
        <w:rPr>
          <w:rFonts w:asciiTheme="minorEastAsia" w:eastAsiaTheme="minorEastAsia" w:hAnsiTheme="minorEastAsia"/>
          <w:b/>
          <w:sz w:val="21"/>
          <w:szCs w:val="21"/>
        </w:rPr>
        <w:t>投标报价</w:t>
      </w:r>
      <w:bookmarkStart w:id="95" w:name="_Toc148329796"/>
      <w:bookmarkStart w:id="96" w:name="_Toc148954854"/>
      <w:bookmarkStart w:id="97" w:name="_Toc148780233"/>
      <w:bookmarkStart w:id="98" w:name="_Toc98817930"/>
      <w:bookmarkStart w:id="99" w:name="_Toc148779947"/>
      <w:bookmarkStart w:id="100" w:name="_Toc157847816"/>
      <w:bookmarkStart w:id="101" w:name="_Toc134852016"/>
      <w:bookmarkStart w:id="102" w:name="_Toc135666810"/>
      <w:bookmarkStart w:id="103" w:name="_Toc148954459"/>
      <w:bookmarkStart w:id="104" w:name="_Toc135666623"/>
      <w:bookmarkStart w:id="105" w:name="_Toc143658450"/>
      <w:bookmarkStart w:id="106" w:name="_Toc148413295"/>
      <w:bookmarkStart w:id="107" w:name="_Toc148778152"/>
      <w:bookmarkStart w:id="108" w:name="_Toc163530298"/>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91"/>
      <w:bookmarkEnd w:id="92"/>
      <w:bookmarkEnd w:id="93"/>
      <w:bookmarkEnd w:id="94"/>
    </w:p>
    <w:p w14:paraId="06B3BF8D" w14:textId="77777777" w:rsidR="009121BE" w:rsidRPr="007D74F7" w:rsidRDefault="004B7695">
      <w:pPr>
        <w:spacing w:line="300" w:lineRule="auto"/>
        <w:ind w:firstLineChars="200" w:firstLine="420"/>
        <w:rPr>
          <w:rFonts w:asciiTheme="minorEastAsia" w:eastAsiaTheme="minorEastAsia" w:hAnsiTheme="minorEastAsia"/>
          <w:szCs w:val="21"/>
        </w:rPr>
      </w:pPr>
      <w:r w:rsidRPr="007D74F7">
        <w:rPr>
          <w:rFonts w:asciiTheme="minorEastAsia" w:eastAsiaTheme="minorEastAsia" w:hAnsiTheme="minorEastAsia" w:hint="eastAsia"/>
          <w:szCs w:val="21"/>
        </w:rPr>
        <w:t>1、</w:t>
      </w:r>
      <w:r w:rsidRPr="007D74F7">
        <w:rPr>
          <w:rFonts w:asciiTheme="minorEastAsia" w:eastAsiaTheme="minorEastAsia" w:hAnsiTheme="minorEastAsia"/>
          <w:szCs w:val="21"/>
        </w:rPr>
        <w:t>投标报价是投标人的投标文件中提出的各项支付费用的金额总和。投标人的投标报价应保证在投标有效期内有效，在合同执行期内是固定不变。</w:t>
      </w:r>
    </w:p>
    <w:p w14:paraId="38C839CC" w14:textId="77777777" w:rsidR="009121BE" w:rsidRPr="007D74F7" w:rsidRDefault="004B7695">
      <w:pPr>
        <w:spacing w:line="300" w:lineRule="auto"/>
        <w:ind w:firstLineChars="200" w:firstLine="420"/>
        <w:rPr>
          <w:rFonts w:asciiTheme="minorEastAsia" w:eastAsiaTheme="minorEastAsia" w:hAnsiTheme="minorEastAsia"/>
          <w:szCs w:val="21"/>
        </w:rPr>
      </w:pPr>
      <w:r w:rsidRPr="007D74F7">
        <w:rPr>
          <w:rFonts w:asciiTheme="minorEastAsia" w:eastAsiaTheme="minorEastAsia" w:hAnsiTheme="minorEastAsia" w:hint="eastAsia"/>
          <w:szCs w:val="21"/>
        </w:rPr>
        <w:t>2、</w:t>
      </w:r>
      <w:r w:rsidRPr="007D74F7">
        <w:rPr>
          <w:rFonts w:asciiTheme="minorEastAsia" w:eastAsiaTheme="minorEastAsia" w:hAnsiTheme="minorEastAsia"/>
          <w:szCs w:val="21"/>
        </w:rPr>
        <w:t>投标人的投标报价应包括本招标文件规定的所有内容，以及在实施过程中或为完成采购项目所产生的一切费用，含相关的</w:t>
      </w:r>
      <w:r w:rsidRPr="007D74F7">
        <w:rPr>
          <w:rFonts w:asciiTheme="minorEastAsia" w:eastAsiaTheme="minorEastAsia" w:hAnsiTheme="minorEastAsia"/>
          <w:color w:val="FF0000"/>
          <w:szCs w:val="21"/>
        </w:rPr>
        <w:t>税费</w:t>
      </w:r>
      <w:r w:rsidRPr="007D74F7">
        <w:rPr>
          <w:rFonts w:asciiTheme="minorEastAsia" w:eastAsiaTheme="minorEastAsia" w:hAnsiTheme="minorEastAsia"/>
          <w:szCs w:val="21"/>
        </w:rPr>
        <w:t>、保险等。</w:t>
      </w:r>
    </w:p>
    <w:p w14:paraId="745E1C13" w14:textId="77777777" w:rsidR="009121BE" w:rsidRPr="007D74F7" w:rsidRDefault="004B7695">
      <w:pPr>
        <w:spacing w:line="300" w:lineRule="auto"/>
        <w:ind w:firstLineChars="200" w:firstLine="420"/>
        <w:rPr>
          <w:rFonts w:asciiTheme="minorEastAsia" w:eastAsiaTheme="minorEastAsia" w:hAnsiTheme="minorEastAsia"/>
          <w:szCs w:val="21"/>
        </w:rPr>
      </w:pPr>
      <w:r w:rsidRPr="007D74F7">
        <w:rPr>
          <w:rFonts w:asciiTheme="minorEastAsia" w:eastAsiaTheme="minorEastAsia" w:hAnsiTheme="minorEastAsia" w:hint="eastAsia"/>
          <w:szCs w:val="21"/>
        </w:rPr>
        <w:t>3、</w:t>
      </w:r>
      <w:r w:rsidRPr="007D74F7">
        <w:rPr>
          <w:rFonts w:asciiTheme="minorEastAsia" w:eastAsiaTheme="minorEastAsia" w:hAnsiTheme="minorEastAsia"/>
          <w:szCs w:val="21"/>
        </w:rPr>
        <w:t>投标人应按采购需求清单填报单价和合价。每一个项目只允许有一个报价，任何有选择的报价将不予接受。</w:t>
      </w:r>
    </w:p>
    <w:p w14:paraId="5968045B" w14:textId="77777777" w:rsidR="009121BE" w:rsidRPr="007D74F7" w:rsidRDefault="004B7695">
      <w:pPr>
        <w:spacing w:line="300" w:lineRule="auto"/>
        <w:ind w:firstLineChars="200" w:firstLine="420"/>
        <w:rPr>
          <w:rFonts w:asciiTheme="minorEastAsia" w:eastAsiaTheme="minorEastAsia" w:hAnsiTheme="minorEastAsia"/>
          <w:szCs w:val="21"/>
        </w:rPr>
      </w:pPr>
      <w:r w:rsidRPr="007D74F7">
        <w:rPr>
          <w:rFonts w:asciiTheme="minorEastAsia" w:eastAsiaTheme="minorEastAsia" w:hAnsiTheme="minorEastAsia" w:hint="eastAsia"/>
          <w:szCs w:val="21"/>
        </w:rPr>
        <w:t>4、</w:t>
      </w:r>
      <w:r w:rsidRPr="007D74F7">
        <w:rPr>
          <w:rFonts w:asciiTheme="minorEastAsia" w:eastAsiaTheme="minorEastAsia" w:hAnsiTheme="minorEastAsia"/>
          <w:szCs w:val="21"/>
        </w:rPr>
        <w:t>投标报价中未填单价或合价的部分，将被视为该费用已包括在其他有价款的单价或合价内，采购人将不另行支付。</w:t>
      </w:r>
    </w:p>
    <w:p w14:paraId="067BEFDA" w14:textId="77777777" w:rsidR="009121BE" w:rsidRPr="007D74F7" w:rsidRDefault="004B7695">
      <w:pPr>
        <w:spacing w:line="300" w:lineRule="auto"/>
        <w:ind w:firstLineChars="200" w:firstLine="420"/>
        <w:rPr>
          <w:rFonts w:asciiTheme="minorEastAsia" w:eastAsiaTheme="minorEastAsia" w:hAnsiTheme="minorEastAsia"/>
          <w:szCs w:val="21"/>
        </w:rPr>
      </w:pPr>
      <w:r w:rsidRPr="007D74F7">
        <w:rPr>
          <w:rFonts w:asciiTheme="minorEastAsia" w:eastAsiaTheme="minorEastAsia" w:hAnsiTheme="minorEastAsia" w:hint="eastAsia"/>
          <w:szCs w:val="21"/>
        </w:rPr>
        <w:t>5、</w:t>
      </w:r>
      <w:r w:rsidRPr="007D74F7">
        <w:rPr>
          <w:rFonts w:asciiTheme="minorEastAsia" w:eastAsiaTheme="minorEastAsia" w:hAnsiTheme="minorEastAsia"/>
          <w:szCs w:val="21"/>
        </w:rPr>
        <w:t>投标人若是提供了可变动价格或包含价格调整要求投标，其投标将会被拒绝。</w:t>
      </w:r>
    </w:p>
    <w:p w14:paraId="5BAD3B09" w14:textId="77777777" w:rsidR="009121BE" w:rsidRPr="007D74F7" w:rsidRDefault="004B7695">
      <w:pPr>
        <w:spacing w:line="300" w:lineRule="auto"/>
        <w:ind w:firstLineChars="200" w:firstLine="420"/>
        <w:rPr>
          <w:rFonts w:asciiTheme="minorEastAsia" w:eastAsiaTheme="minorEastAsia" w:hAnsiTheme="minorEastAsia"/>
          <w:szCs w:val="21"/>
        </w:rPr>
      </w:pPr>
      <w:r w:rsidRPr="007D74F7">
        <w:rPr>
          <w:rFonts w:asciiTheme="minorEastAsia" w:eastAsiaTheme="minorEastAsia" w:hAnsiTheme="minorEastAsia" w:hint="eastAsia"/>
          <w:szCs w:val="21"/>
        </w:rPr>
        <w:t>6、</w:t>
      </w:r>
      <w:r w:rsidRPr="007D74F7">
        <w:rPr>
          <w:rFonts w:asciiTheme="minorEastAsia" w:eastAsiaTheme="minorEastAsia" w:hAnsiTheme="minorEastAsia"/>
          <w:szCs w:val="21"/>
        </w:rPr>
        <w:t>投标人应根据本企业的成本自行决定报价，但不得以低于其企业成本的报价竞标。</w:t>
      </w:r>
    </w:p>
    <w:p w14:paraId="1FBEB4FE" w14:textId="77777777" w:rsidR="009121BE" w:rsidRPr="007D74F7" w:rsidRDefault="004B7695">
      <w:pPr>
        <w:spacing w:line="300" w:lineRule="auto"/>
        <w:ind w:firstLineChars="200" w:firstLine="420"/>
        <w:rPr>
          <w:rFonts w:asciiTheme="minorEastAsia" w:eastAsiaTheme="minorEastAsia" w:hAnsiTheme="minorEastAsia"/>
          <w:szCs w:val="21"/>
        </w:rPr>
      </w:pPr>
      <w:r w:rsidRPr="007D74F7">
        <w:rPr>
          <w:rFonts w:asciiTheme="minorEastAsia" w:eastAsiaTheme="minorEastAsia" w:hAnsiTheme="minorEastAsia" w:hint="eastAsia"/>
          <w:szCs w:val="21"/>
        </w:rPr>
        <w:t>7、</w:t>
      </w:r>
      <w:r w:rsidRPr="007D74F7">
        <w:rPr>
          <w:rFonts w:asciiTheme="minorEastAsia" w:eastAsiaTheme="minorEastAsia" w:hAnsiTheme="minorEastAsia"/>
          <w:szCs w:val="21"/>
        </w:rPr>
        <w:t>投标人的投标总报价不得超过财政预算限额。</w:t>
      </w:r>
    </w:p>
    <w:p w14:paraId="72323D40" w14:textId="77777777" w:rsidR="009121BE" w:rsidRPr="007D74F7" w:rsidRDefault="004B7695">
      <w:pPr>
        <w:pStyle w:val="21"/>
        <w:rPr>
          <w:rFonts w:asciiTheme="minorEastAsia" w:eastAsiaTheme="minorEastAsia" w:hAnsiTheme="minorEastAsia"/>
          <w:b/>
          <w:sz w:val="21"/>
          <w:szCs w:val="21"/>
        </w:rPr>
      </w:pPr>
      <w:bookmarkStart w:id="109" w:name="_Toc201997849"/>
      <w:bookmarkStart w:id="110" w:name="_Toc201401588"/>
      <w:bookmarkStart w:id="111" w:name="_Toc362530827"/>
      <w:bookmarkStart w:id="112" w:name="_Toc371077324"/>
      <w:bookmarkEnd w:id="51"/>
      <w:bookmarkEnd w:id="78"/>
      <w:bookmarkEnd w:id="79"/>
      <w:bookmarkEnd w:id="80"/>
      <w:bookmarkEnd w:id="81"/>
      <w:bookmarkEnd w:id="82"/>
      <w:bookmarkEnd w:id="83"/>
      <w:bookmarkEnd w:id="84"/>
      <w:bookmarkEnd w:id="85"/>
      <w:bookmarkEnd w:id="86"/>
      <w:bookmarkEnd w:id="87"/>
      <w:bookmarkEnd w:id="88"/>
      <w:bookmarkEnd w:id="89"/>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Pr="007D74F7">
        <w:rPr>
          <w:rFonts w:asciiTheme="minorEastAsia" w:eastAsiaTheme="minorEastAsia" w:hAnsiTheme="minorEastAsia" w:hint="eastAsia"/>
          <w:b/>
          <w:sz w:val="21"/>
          <w:szCs w:val="21"/>
        </w:rPr>
        <w:t>五</w:t>
      </w:r>
      <w:r w:rsidRPr="007D74F7">
        <w:rPr>
          <w:rFonts w:asciiTheme="minorEastAsia" w:eastAsiaTheme="minorEastAsia" w:hAnsiTheme="minorEastAsia"/>
          <w:b/>
          <w:sz w:val="21"/>
          <w:szCs w:val="21"/>
        </w:rPr>
        <w:t>、评</w:t>
      </w:r>
      <w:bookmarkEnd w:id="109"/>
      <w:bookmarkEnd w:id="110"/>
      <w:bookmarkEnd w:id="111"/>
      <w:r w:rsidRPr="007D74F7">
        <w:rPr>
          <w:rFonts w:asciiTheme="minorEastAsia" w:eastAsiaTheme="minorEastAsia" w:hAnsiTheme="minorEastAsia" w:hint="eastAsia"/>
          <w:b/>
          <w:sz w:val="21"/>
          <w:szCs w:val="21"/>
        </w:rPr>
        <w:t>标方法</w:t>
      </w:r>
      <w:bookmarkEnd w:id="112"/>
    </w:p>
    <w:p w14:paraId="0C64BD4F" w14:textId="78FA28E1" w:rsidR="009121BE" w:rsidRPr="007D74F7" w:rsidRDefault="004B7695">
      <w:pPr>
        <w:spacing w:line="300" w:lineRule="auto"/>
        <w:ind w:firstLineChars="200" w:firstLine="420"/>
        <w:rPr>
          <w:rFonts w:asciiTheme="minorEastAsia" w:eastAsiaTheme="minorEastAsia" w:hAnsiTheme="minorEastAsia"/>
          <w:b/>
          <w:szCs w:val="21"/>
        </w:rPr>
      </w:pPr>
      <w:r w:rsidRPr="007D74F7">
        <w:rPr>
          <w:rFonts w:asciiTheme="minorEastAsia" w:eastAsiaTheme="minorEastAsia" w:hAnsiTheme="minorEastAsia"/>
          <w:szCs w:val="21"/>
        </w:rPr>
        <w:t>本项目的评标办法采用：</w:t>
      </w:r>
      <w:r w:rsidR="00322744" w:rsidRPr="007D74F7">
        <w:rPr>
          <w:rFonts w:asciiTheme="minorEastAsia" w:eastAsiaTheme="minorEastAsia" w:hAnsiTheme="minorEastAsia" w:hint="eastAsia"/>
          <w:b/>
          <w:szCs w:val="21"/>
        </w:rPr>
        <w:t>资格性审查竞价法（</w:t>
      </w:r>
      <w:r w:rsidRPr="007D74F7">
        <w:rPr>
          <w:rFonts w:asciiTheme="minorEastAsia" w:eastAsiaTheme="minorEastAsia" w:hAnsiTheme="minorEastAsia" w:hint="eastAsia"/>
          <w:b/>
          <w:szCs w:val="21"/>
        </w:rPr>
        <w:t>最低</w:t>
      </w:r>
      <w:r w:rsidRPr="007D74F7">
        <w:rPr>
          <w:rFonts w:asciiTheme="minorEastAsia" w:eastAsiaTheme="minorEastAsia" w:hAnsiTheme="minorEastAsia"/>
          <w:b/>
          <w:szCs w:val="21"/>
        </w:rPr>
        <w:t>价中标法</w:t>
      </w:r>
      <w:r w:rsidR="00322744" w:rsidRPr="007D74F7">
        <w:rPr>
          <w:rFonts w:asciiTheme="minorEastAsia" w:eastAsiaTheme="minorEastAsia" w:hAnsiTheme="minorEastAsia" w:hint="eastAsia"/>
          <w:b/>
          <w:szCs w:val="21"/>
        </w:rPr>
        <w:t>）</w:t>
      </w:r>
      <w:r w:rsidRPr="007D74F7">
        <w:rPr>
          <w:rFonts w:asciiTheme="minorEastAsia" w:eastAsiaTheme="minorEastAsia" w:hAnsiTheme="minorEastAsia"/>
          <w:b/>
          <w:szCs w:val="21"/>
        </w:rPr>
        <w:t>。</w:t>
      </w:r>
    </w:p>
    <w:p w14:paraId="0FBF3953" w14:textId="77777777" w:rsidR="009121BE" w:rsidRPr="007D74F7" w:rsidRDefault="004B7695">
      <w:pPr>
        <w:pStyle w:val="21"/>
        <w:rPr>
          <w:rFonts w:asciiTheme="minorEastAsia" w:eastAsiaTheme="minorEastAsia" w:hAnsiTheme="minorEastAsia"/>
          <w:b/>
          <w:sz w:val="21"/>
          <w:szCs w:val="21"/>
        </w:rPr>
      </w:pPr>
      <w:bookmarkStart w:id="113" w:name="_Toc371077325"/>
      <w:bookmarkStart w:id="114" w:name="_Toc362530828"/>
      <w:bookmarkStart w:id="115" w:name="_Toc188869300"/>
      <w:r w:rsidRPr="007D74F7">
        <w:rPr>
          <w:rFonts w:asciiTheme="minorEastAsia" w:eastAsiaTheme="minorEastAsia" w:hAnsiTheme="minorEastAsia" w:hint="eastAsia"/>
          <w:b/>
          <w:sz w:val="21"/>
          <w:szCs w:val="21"/>
        </w:rPr>
        <w:t>六</w:t>
      </w:r>
      <w:r w:rsidRPr="007D74F7">
        <w:rPr>
          <w:rFonts w:asciiTheme="minorEastAsia" w:eastAsiaTheme="minorEastAsia" w:hAnsiTheme="minorEastAsia"/>
          <w:b/>
          <w:sz w:val="21"/>
          <w:szCs w:val="21"/>
        </w:rPr>
        <w:t>、公开招标失败的后续处理</w:t>
      </w:r>
      <w:bookmarkEnd w:id="113"/>
      <w:bookmarkEnd w:id="114"/>
    </w:p>
    <w:p w14:paraId="3606CC6A" w14:textId="77777777" w:rsidR="009121BE" w:rsidRPr="007D74F7" w:rsidRDefault="004B7695">
      <w:pPr>
        <w:spacing w:line="300" w:lineRule="auto"/>
        <w:ind w:firstLineChars="196" w:firstLine="412"/>
        <w:rPr>
          <w:rFonts w:asciiTheme="minorEastAsia" w:eastAsiaTheme="minorEastAsia" w:hAnsiTheme="minorEastAsia"/>
          <w:szCs w:val="21"/>
        </w:rPr>
      </w:pPr>
      <w:r w:rsidRPr="007D74F7">
        <w:rPr>
          <w:rFonts w:asciiTheme="minorEastAsia" w:eastAsiaTheme="minorEastAsia" w:hAnsiTheme="minorEastAsia" w:hint="eastAsia"/>
          <w:szCs w:val="21"/>
        </w:rPr>
        <w:t>1、</w:t>
      </w:r>
      <w:r w:rsidRPr="007D74F7">
        <w:rPr>
          <w:rFonts w:asciiTheme="minorEastAsia" w:eastAsiaTheme="minorEastAsia" w:hAnsiTheme="minorEastAsia"/>
          <w:szCs w:val="21"/>
        </w:rPr>
        <w:t>本项目公开招标过程中若由于投标截止后实际递交投标文件的投标人数量不足、经评标委员会评审对招标文件作实质响应的投标人不足等原因造成公开招标失败，</w:t>
      </w:r>
      <w:r w:rsidRPr="007D74F7">
        <w:rPr>
          <w:rFonts w:asciiTheme="minorEastAsia" w:eastAsiaTheme="minorEastAsia" w:hAnsiTheme="minorEastAsia" w:hint="eastAsia"/>
          <w:szCs w:val="21"/>
        </w:rPr>
        <w:t>则</w:t>
      </w:r>
      <w:r w:rsidRPr="007D74F7">
        <w:rPr>
          <w:rFonts w:asciiTheme="minorEastAsia" w:eastAsiaTheme="minorEastAsia" w:hAnsiTheme="minorEastAsia"/>
          <w:szCs w:val="21"/>
        </w:rPr>
        <w:t>重新组织</w:t>
      </w:r>
    </w:p>
    <w:p w14:paraId="3DDCDF3E" w14:textId="77777777" w:rsidR="009121BE" w:rsidRPr="007D74F7" w:rsidRDefault="004B7695">
      <w:pPr>
        <w:spacing w:line="300" w:lineRule="auto"/>
        <w:rPr>
          <w:rFonts w:asciiTheme="minorEastAsia" w:eastAsiaTheme="minorEastAsia" w:hAnsiTheme="minorEastAsia"/>
          <w:szCs w:val="21"/>
        </w:rPr>
      </w:pPr>
      <w:r w:rsidRPr="007D74F7">
        <w:rPr>
          <w:rFonts w:asciiTheme="minorEastAsia" w:eastAsiaTheme="minorEastAsia" w:hAnsiTheme="minorEastAsia"/>
          <w:szCs w:val="21"/>
        </w:rPr>
        <w:t>公开招标</w:t>
      </w:r>
      <w:r w:rsidRPr="007D74F7">
        <w:rPr>
          <w:rFonts w:asciiTheme="minorEastAsia" w:eastAsiaTheme="minorEastAsia" w:hAnsiTheme="minorEastAsia" w:hint="eastAsia"/>
          <w:szCs w:val="21"/>
        </w:rPr>
        <w:t>；若再次公开招标仍然失败，则</w:t>
      </w:r>
      <w:r w:rsidRPr="007D74F7">
        <w:rPr>
          <w:rFonts w:asciiTheme="minorEastAsia" w:eastAsiaTheme="minorEastAsia" w:hAnsiTheme="minorEastAsia"/>
          <w:szCs w:val="21"/>
        </w:rPr>
        <w:t>根据实际情况需要提出非公开招标方式申请，经</w:t>
      </w:r>
      <w:r w:rsidRPr="007D74F7">
        <w:rPr>
          <w:rFonts w:asciiTheme="minorEastAsia" w:eastAsiaTheme="minorEastAsia" w:hAnsiTheme="minorEastAsia" w:hint="eastAsia"/>
          <w:szCs w:val="21"/>
        </w:rPr>
        <w:t>相关</w:t>
      </w:r>
      <w:r w:rsidRPr="007D74F7">
        <w:rPr>
          <w:rFonts w:asciiTheme="minorEastAsia" w:eastAsiaTheme="minorEastAsia" w:hAnsiTheme="minorEastAsia"/>
          <w:szCs w:val="21"/>
        </w:rPr>
        <w:t>部门批准公开招标失败采购项目可转为竞争性谈判或单一来源谈判方式采购。</w:t>
      </w:r>
    </w:p>
    <w:p w14:paraId="5D6D141B" w14:textId="77777777" w:rsidR="009121BE" w:rsidRPr="007D74F7" w:rsidRDefault="004B7695">
      <w:pPr>
        <w:spacing w:line="300" w:lineRule="auto"/>
        <w:ind w:firstLineChars="200" w:firstLine="420"/>
        <w:rPr>
          <w:rFonts w:asciiTheme="minorEastAsia" w:eastAsiaTheme="minorEastAsia" w:hAnsiTheme="minorEastAsia"/>
          <w:szCs w:val="21"/>
        </w:rPr>
      </w:pPr>
      <w:r w:rsidRPr="007D74F7">
        <w:rPr>
          <w:rFonts w:asciiTheme="minorEastAsia" w:eastAsiaTheme="minorEastAsia" w:hAnsiTheme="minorEastAsia" w:hint="eastAsia"/>
          <w:szCs w:val="21"/>
        </w:rPr>
        <w:t>2、</w:t>
      </w:r>
      <w:r w:rsidRPr="007D74F7">
        <w:rPr>
          <w:rFonts w:asciiTheme="minorEastAsia" w:eastAsiaTheme="minorEastAsia" w:hAnsiTheme="minorEastAsia"/>
          <w:szCs w:val="21"/>
        </w:rPr>
        <w:t>公开招标失败的采购项目经政府采购监督管理部门批准转为竞争性谈判或单一来源谈判方式采购的，可不另行制作谈判文件，采购代理机构可就原招标文件中资质、技术及评标方法等变动情况向拟谈判对象发出谈判邀请，与原招标文件具同等效力，变动部分以谈判邀请文件为准。转为竞争性谈判或单一来源谈判方式采购的，投标人的原投标文件转为谈判应答文件。</w:t>
      </w:r>
    </w:p>
    <w:p w14:paraId="3CA92DB2" w14:textId="77777777" w:rsidR="009121BE" w:rsidRPr="007D74F7" w:rsidRDefault="004B7695">
      <w:pPr>
        <w:spacing w:line="300" w:lineRule="auto"/>
        <w:ind w:firstLineChars="196" w:firstLine="412"/>
        <w:rPr>
          <w:rFonts w:asciiTheme="minorEastAsia" w:eastAsiaTheme="minorEastAsia" w:hAnsiTheme="minorEastAsia"/>
          <w:szCs w:val="21"/>
        </w:rPr>
      </w:pPr>
      <w:r w:rsidRPr="007D74F7">
        <w:rPr>
          <w:rFonts w:asciiTheme="minorEastAsia" w:eastAsiaTheme="minorEastAsia" w:hAnsiTheme="minorEastAsia" w:hint="eastAsia"/>
          <w:szCs w:val="21"/>
        </w:rPr>
        <w:t>3、</w:t>
      </w:r>
      <w:r w:rsidRPr="007D74F7">
        <w:rPr>
          <w:rFonts w:asciiTheme="minorEastAsia" w:eastAsiaTheme="minorEastAsia" w:hAnsiTheme="minorEastAsia"/>
          <w:szCs w:val="21"/>
        </w:rPr>
        <w:t>公开招标失败项目转为竞争性谈判方式</w:t>
      </w:r>
      <w:r w:rsidRPr="007D74F7">
        <w:rPr>
          <w:rFonts w:asciiTheme="minorEastAsia" w:eastAsiaTheme="minorEastAsia" w:hAnsiTheme="minorEastAsia" w:hint="eastAsia"/>
          <w:szCs w:val="21"/>
        </w:rPr>
        <w:t>或</w:t>
      </w:r>
      <w:r w:rsidRPr="007D74F7">
        <w:rPr>
          <w:rFonts w:asciiTheme="minorEastAsia" w:eastAsiaTheme="minorEastAsia" w:hAnsiTheme="minorEastAsia"/>
          <w:szCs w:val="21"/>
        </w:rPr>
        <w:t>单一来源谈判方式采购后，评标委员会转为谈判小组，谈判小组成员由采购单位代表、有关专家组成；专家可重新抽取，也可继续采用评标委员会内专家。谈判小组将对谈判过程进行记录，以存档备查。</w:t>
      </w:r>
    </w:p>
    <w:p w14:paraId="414ACFFE" w14:textId="77777777" w:rsidR="009121BE" w:rsidRPr="007D74F7" w:rsidRDefault="004B7695">
      <w:pPr>
        <w:spacing w:line="300" w:lineRule="auto"/>
        <w:ind w:firstLineChars="200" w:firstLine="420"/>
        <w:rPr>
          <w:rFonts w:asciiTheme="minorEastAsia" w:eastAsiaTheme="minorEastAsia" w:hAnsiTheme="minorEastAsia"/>
          <w:szCs w:val="21"/>
        </w:rPr>
      </w:pPr>
      <w:r w:rsidRPr="007D74F7">
        <w:rPr>
          <w:rFonts w:asciiTheme="minorEastAsia" w:eastAsiaTheme="minorEastAsia" w:hAnsiTheme="minorEastAsia" w:hint="eastAsia"/>
          <w:szCs w:val="21"/>
        </w:rPr>
        <w:t>4、</w:t>
      </w:r>
      <w:r w:rsidRPr="007D74F7">
        <w:rPr>
          <w:rFonts w:asciiTheme="minorEastAsia" w:eastAsiaTheme="minorEastAsia" w:hAnsiTheme="minorEastAsia"/>
          <w:szCs w:val="21"/>
        </w:rPr>
        <w:t>评标方法和定标原则</w:t>
      </w:r>
      <w:r w:rsidRPr="007D74F7">
        <w:rPr>
          <w:rFonts w:asciiTheme="minorEastAsia" w:eastAsiaTheme="minorEastAsia" w:hAnsiTheme="minorEastAsia" w:hint="eastAsia"/>
          <w:szCs w:val="21"/>
        </w:rPr>
        <w:t>：</w:t>
      </w:r>
      <w:r w:rsidRPr="007D74F7">
        <w:rPr>
          <w:rFonts w:asciiTheme="minorEastAsia" w:eastAsiaTheme="minorEastAsia" w:hAnsiTheme="minorEastAsia"/>
          <w:szCs w:val="21"/>
        </w:rPr>
        <w:t>对公开招标失败转为竞争性谈判方式</w:t>
      </w:r>
      <w:r w:rsidRPr="007D74F7">
        <w:rPr>
          <w:rFonts w:asciiTheme="minorEastAsia" w:eastAsiaTheme="minorEastAsia" w:hAnsiTheme="minorEastAsia" w:hint="eastAsia"/>
          <w:szCs w:val="21"/>
        </w:rPr>
        <w:t>或</w:t>
      </w:r>
      <w:r w:rsidRPr="007D74F7">
        <w:rPr>
          <w:rFonts w:asciiTheme="minorEastAsia" w:eastAsiaTheme="minorEastAsia" w:hAnsiTheme="minorEastAsia"/>
          <w:szCs w:val="21"/>
        </w:rPr>
        <w:t>单一来源谈判采购的项目，谈判小组对谈判应答文件进行评审和比较，综合各家投标人最终的方案、服务和投资等谈判结果并按最低评标价法进行评审。</w:t>
      </w:r>
    </w:p>
    <w:p w14:paraId="6E1A244E" w14:textId="77777777" w:rsidR="009121BE" w:rsidRPr="007D74F7" w:rsidRDefault="004B7695">
      <w:pPr>
        <w:pStyle w:val="21"/>
        <w:rPr>
          <w:rFonts w:asciiTheme="minorEastAsia" w:eastAsiaTheme="minorEastAsia" w:hAnsiTheme="minorEastAsia"/>
          <w:b/>
          <w:sz w:val="21"/>
          <w:szCs w:val="21"/>
        </w:rPr>
      </w:pPr>
      <w:bookmarkStart w:id="116" w:name="_Toc362530829"/>
      <w:bookmarkStart w:id="117" w:name="_Toc201401596"/>
      <w:bookmarkStart w:id="118" w:name="_Toc371077326"/>
      <w:bookmarkStart w:id="119" w:name="_Toc201997857"/>
      <w:r w:rsidRPr="007D74F7">
        <w:rPr>
          <w:rFonts w:asciiTheme="minorEastAsia" w:eastAsiaTheme="minorEastAsia" w:hAnsiTheme="minorEastAsia" w:hint="eastAsia"/>
          <w:b/>
          <w:sz w:val="21"/>
          <w:szCs w:val="21"/>
        </w:rPr>
        <w:t>七</w:t>
      </w:r>
      <w:r w:rsidRPr="007D74F7">
        <w:rPr>
          <w:rFonts w:asciiTheme="minorEastAsia" w:eastAsiaTheme="minorEastAsia" w:hAnsiTheme="minorEastAsia"/>
          <w:b/>
          <w:sz w:val="21"/>
          <w:szCs w:val="21"/>
        </w:rPr>
        <w:t>、合同授予</w:t>
      </w:r>
      <w:bookmarkEnd w:id="116"/>
      <w:bookmarkEnd w:id="117"/>
      <w:bookmarkEnd w:id="118"/>
      <w:bookmarkEnd w:id="119"/>
    </w:p>
    <w:bookmarkEnd w:id="115"/>
    <w:p w14:paraId="7BEFA6CA" w14:textId="77777777" w:rsidR="009121BE" w:rsidRPr="007D74F7" w:rsidRDefault="004B7695">
      <w:pPr>
        <w:spacing w:line="300" w:lineRule="auto"/>
        <w:ind w:firstLineChars="196" w:firstLine="412"/>
        <w:rPr>
          <w:rFonts w:asciiTheme="minorEastAsia" w:eastAsiaTheme="minorEastAsia" w:hAnsiTheme="minorEastAsia"/>
          <w:szCs w:val="21"/>
        </w:rPr>
      </w:pPr>
      <w:r w:rsidRPr="007D74F7">
        <w:rPr>
          <w:rFonts w:asciiTheme="minorEastAsia" w:eastAsiaTheme="minorEastAsia" w:hAnsiTheme="minorEastAsia" w:hint="eastAsia"/>
          <w:bCs/>
          <w:szCs w:val="21"/>
        </w:rPr>
        <w:t>1、</w:t>
      </w:r>
      <w:r w:rsidRPr="007D74F7">
        <w:rPr>
          <w:rFonts w:asciiTheme="minorEastAsia" w:eastAsiaTheme="minorEastAsia" w:hAnsiTheme="minorEastAsia"/>
          <w:bCs/>
          <w:szCs w:val="21"/>
        </w:rPr>
        <w:t>预中标公告</w:t>
      </w:r>
      <w:r w:rsidRPr="007D74F7">
        <w:rPr>
          <w:rFonts w:asciiTheme="minorEastAsia" w:eastAsiaTheme="minorEastAsia" w:hAnsiTheme="minorEastAsia" w:hint="eastAsia"/>
          <w:bCs/>
          <w:szCs w:val="21"/>
        </w:rPr>
        <w:t>：</w:t>
      </w:r>
      <w:r w:rsidRPr="007D74F7">
        <w:rPr>
          <w:rFonts w:asciiTheme="minorEastAsia" w:eastAsiaTheme="minorEastAsia" w:hAnsiTheme="minorEastAsia"/>
          <w:szCs w:val="21"/>
        </w:rPr>
        <w:t>评标结束后，采购代理机构将在“</w:t>
      </w:r>
      <w:r w:rsidRPr="007D74F7">
        <w:rPr>
          <w:rFonts w:asciiTheme="minorEastAsia" w:eastAsiaTheme="minorEastAsia" w:hAnsiTheme="minorEastAsia" w:hint="eastAsia"/>
          <w:szCs w:val="21"/>
        </w:rPr>
        <w:t>深圳大学城图书馆网站</w:t>
      </w:r>
      <w:r w:rsidRPr="007D74F7">
        <w:rPr>
          <w:rFonts w:asciiTheme="minorEastAsia" w:eastAsiaTheme="minorEastAsia" w:hAnsiTheme="minorEastAsia"/>
          <w:szCs w:val="21"/>
        </w:rPr>
        <w:t>”（ http://lib.utsz.edu.cn/）上发布预中标结果公告。投标人如对评标结果有异议，请于公示期内，以书面形式向采购代理机构反映。若在公示期内未提出异议，则视为认同该评标结果。质疑投诉人应保证质疑投诉内容的真实性和可靠性，并承担相应的法律责任。</w:t>
      </w:r>
    </w:p>
    <w:p w14:paraId="33DE874C" w14:textId="77777777" w:rsidR="009121BE" w:rsidRPr="007D74F7" w:rsidRDefault="004B7695">
      <w:pPr>
        <w:spacing w:line="300" w:lineRule="auto"/>
        <w:ind w:firstLineChars="196" w:firstLine="412"/>
        <w:rPr>
          <w:rFonts w:asciiTheme="minorEastAsia" w:eastAsiaTheme="minorEastAsia" w:hAnsiTheme="minorEastAsia"/>
          <w:szCs w:val="21"/>
        </w:rPr>
      </w:pPr>
      <w:bookmarkStart w:id="120" w:name="_Toc201997862"/>
      <w:bookmarkStart w:id="121" w:name="_Toc201401600"/>
      <w:bookmarkStart w:id="122" w:name="_Toc201401408"/>
      <w:r w:rsidRPr="007D74F7">
        <w:rPr>
          <w:rFonts w:asciiTheme="minorEastAsia" w:eastAsiaTheme="minorEastAsia" w:hAnsiTheme="minorEastAsia" w:hint="eastAsia"/>
          <w:szCs w:val="21"/>
        </w:rPr>
        <w:t>2、</w:t>
      </w:r>
      <w:r w:rsidRPr="007D74F7">
        <w:rPr>
          <w:rFonts w:asciiTheme="minorEastAsia" w:eastAsiaTheme="minorEastAsia" w:hAnsiTheme="minorEastAsia"/>
          <w:szCs w:val="21"/>
        </w:rPr>
        <w:t>签订合同</w:t>
      </w:r>
      <w:bookmarkEnd w:id="120"/>
      <w:bookmarkEnd w:id="121"/>
      <w:bookmarkEnd w:id="122"/>
      <w:r w:rsidRPr="007D74F7">
        <w:rPr>
          <w:rFonts w:asciiTheme="minorEastAsia" w:eastAsiaTheme="minorEastAsia" w:hAnsiTheme="minorEastAsia" w:hint="eastAsia"/>
          <w:szCs w:val="21"/>
        </w:rPr>
        <w:t>：</w:t>
      </w:r>
      <w:r w:rsidRPr="007D74F7">
        <w:rPr>
          <w:rFonts w:asciiTheme="minorEastAsia" w:eastAsiaTheme="minorEastAsia" w:hAnsiTheme="minorEastAsia"/>
          <w:szCs w:val="21"/>
        </w:rPr>
        <w:t>采购人和中标人应当依据招标文件和中标人的投标文件订立书面合同。中标</w:t>
      </w:r>
      <w:r w:rsidRPr="007D74F7">
        <w:rPr>
          <w:rFonts w:asciiTheme="minorEastAsia" w:eastAsiaTheme="minorEastAsia" w:hAnsiTheme="minorEastAsia"/>
          <w:szCs w:val="21"/>
        </w:rPr>
        <w:lastRenderedPageBreak/>
        <w:t>人无正当理由拒签合同的，或者在签订合同时向采购人提出附加条件或者更改合同实质性内容的，采购人可取消其中标资格</w:t>
      </w:r>
      <w:r w:rsidRPr="007D74F7">
        <w:rPr>
          <w:rFonts w:asciiTheme="minorEastAsia" w:eastAsiaTheme="minorEastAsia" w:hAnsiTheme="minorEastAsia" w:hint="eastAsia"/>
          <w:szCs w:val="21"/>
        </w:rPr>
        <w:t>；</w:t>
      </w:r>
      <w:r w:rsidRPr="007D74F7">
        <w:rPr>
          <w:rFonts w:asciiTheme="minorEastAsia" w:eastAsiaTheme="minorEastAsia" w:hAnsiTheme="minorEastAsia"/>
          <w:szCs w:val="21"/>
        </w:rPr>
        <w:t>给采购人的损失，中标人应当予以赔偿。</w:t>
      </w:r>
    </w:p>
    <w:p w14:paraId="7AF94872" w14:textId="77777777" w:rsidR="009121BE" w:rsidRPr="007D74F7" w:rsidRDefault="004B7695">
      <w:pPr>
        <w:spacing w:line="300" w:lineRule="auto"/>
        <w:ind w:firstLineChars="200" w:firstLine="420"/>
        <w:rPr>
          <w:rFonts w:asciiTheme="minorEastAsia" w:eastAsiaTheme="minorEastAsia" w:hAnsiTheme="minorEastAsia"/>
          <w:szCs w:val="21"/>
        </w:rPr>
      </w:pPr>
      <w:r w:rsidRPr="007D74F7">
        <w:rPr>
          <w:rFonts w:asciiTheme="minorEastAsia" w:eastAsiaTheme="minorEastAsia" w:hAnsiTheme="minorEastAsia" w:hint="eastAsia"/>
          <w:szCs w:val="21"/>
        </w:rPr>
        <w:t>3、</w:t>
      </w:r>
      <w:r w:rsidRPr="007D74F7">
        <w:rPr>
          <w:rFonts w:asciiTheme="minorEastAsia" w:eastAsiaTheme="minorEastAsia" w:hAnsiTheme="minorEastAsia"/>
          <w:szCs w:val="21"/>
        </w:rPr>
        <w:t>中标无效的，发出的中标通知书和签订的合同自始没有法律约束力，但不影响合同中存在的有关解决争议方法的条款的效力。</w:t>
      </w:r>
    </w:p>
    <w:p w14:paraId="485D3573" w14:textId="77777777" w:rsidR="009121BE" w:rsidRPr="007D74F7" w:rsidRDefault="004B7695">
      <w:pPr>
        <w:spacing w:line="300" w:lineRule="auto"/>
        <w:ind w:firstLineChars="200" w:firstLine="420"/>
        <w:rPr>
          <w:rFonts w:asciiTheme="minorEastAsia" w:eastAsiaTheme="minorEastAsia" w:hAnsiTheme="minorEastAsia"/>
          <w:szCs w:val="21"/>
        </w:rPr>
      </w:pPr>
      <w:r w:rsidRPr="007D74F7">
        <w:rPr>
          <w:rFonts w:asciiTheme="minorEastAsia" w:eastAsiaTheme="minorEastAsia" w:hAnsiTheme="minorEastAsia" w:hint="eastAsia"/>
          <w:szCs w:val="21"/>
        </w:rPr>
        <w:t>4、</w:t>
      </w:r>
      <w:r w:rsidRPr="007D74F7">
        <w:rPr>
          <w:rFonts w:asciiTheme="minorEastAsia" w:eastAsiaTheme="minorEastAsia" w:hAnsiTheme="minorEastAsia"/>
          <w:szCs w:val="21"/>
        </w:rPr>
        <w:t>本招标文件所有的附件与本招标文件具有同等效力。</w:t>
      </w:r>
      <w:bookmarkStart w:id="123" w:name="_Toc148329830"/>
      <w:bookmarkStart w:id="124" w:name="_Toc133206474"/>
      <w:bookmarkStart w:id="125" w:name="_Toc163530330"/>
      <w:bookmarkStart w:id="126" w:name="_Toc148780267"/>
      <w:bookmarkStart w:id="127" w:name="_Toc149559257"/>
      <w:bookmarkStart w:id="128" w:name="_Toc135666845"/>
      <w:bookmarkStart w:id="129" w:name="_Toc199213691"/>
      <w:bookmarkStart w:id="130" w:name="_Toc146105842"/>
      <w:bookmarkStart w:id="131" w:name="_Toc148954888"/>
      <w:bookmarkStart w:id="132" w:name="_Toc131580340"/>
      <w:bookmarkStart w:id="133" w:name="_Toc131496564"/>
      <w:bookmarkStart w:id="134" w:name="_Toc148954491"/>
      <w:bookmarkStart w:id="135" w:name="_Toc148778186"/>
      <w:bookmarkStart w:id="136" w:name="_Toc148413327"/>
      <w:bookmarkStart w:id="137" w:name="_Toc148329828"/>
      <w:bookmarkStart w:id="138" w:name="_Toc135666850"/>
      <w:bookmarkStart w:id="139" w:name="_Toc143658483"/>
      <w:bookmarkStart w:id="140" w:name="_Toc134852052"/>
      <w:bookmarkStart w:id="141" w:name="_Toc148954493"/>
      <w:bookmarkStart w:id="142" w:name="_Toc163530332"/>
      <w:bookmarkStart w:id="143" w:name="_Toc144784851"/>
      <w:bookmarkStart w:id="144" w:name="_Toc135666944"/>
      <w:bookmarkStart w:id="145" w:name="_Toc188869307"/>
      <w:bookmarkStart w:id="146" w:name="_Toc148778184"/>
      <w:bookmarkStart w:id="147" w:name="_Toc146097813"/>
      <w:bookmarkStart w:id="148" w:name="_Toc148413329"/>
      <w:bookmarkStart w:id="149" w:name="_Toc158457129"/>
      <w:bookmarkStart w:id="150" w:name="_Toc148954886"/>
      <w:bookmarkStart w:id="151" w:name="_Toc133206469"/>
      <w:bookmarkStart w:id="152" w:name="_Toc146358685"/>
      <w:bookmarkStart w:id="153" w:name="_Toc143658485"/>
      <w:bookmarkStart w:id="154" w:name="_Toc134852057"/>
      <w:bookmarkStart w:id="155" w:name="_Toc148780265"/>
      <w:bookmarkStart w:id="156" w:name="_Toc135666949"/>
      <w:bookmarkStart w:id="157" w:name="_Toc158457131"/>
      <w:bookmarkStart w:id="158" w:name="_Toc148954626"/>
      <w:bookmarkStart w:id="159" w:name="_Toc148954628"/>
      <w:bookmarkStart w:id="160" w:name="_Toc149559255"/>
      <w:bookmarkEnd w:id="16"/>
      <w:bookmarkEnd w:id="17"/>
    </w:p>
    <w:p w14:paraId="18743D97" w14:textId="1697EFF0" w:rsidR="009121BE" w:rsidRPr="007D74F7" w:rsidRDefault="004B7695">
      <w:pPr>
        <w:spacing w:line="300" w:lineRule="auto"/>
        <w:rPr>
          <w:rFonts w:asciiTheme="minorEastAsia" w:eastAsiaTheme="minorEastAsia" w:hAnsiTheme="minorEastAsia"/>
          <w:szCs w:val="21"/>
        </w:rPr>
      </w:pPr>
      <w:bookmarkStart w:id="161" w:name="_Toc199215946"/>
      <w:bookmarkStart w:id="162" w:name="_Toc129402406"/>
      <w:bookmarkStart w:id="163" w:name="_Toc187729658"/>
      <w:bookmarkStart w:id="164" w:name="_Toc135108487"/>
      <w:bookmarkStart w:id="165" w:name="_Toc130184561"/>
      <w:bookmarkStart w:id="166" w:name="_Toc129775895"/>
      <w:bookmarkStart w:id="167" w:name="_Toc138067456"/>
      <w:bookmarkStart w:id="168" w:name="_Toc135042848"/>
      <w:bookmarkStart w:id="169" w:name="_Toc136748224"/>
      <w:bookmarkStart w:id="170" w:name="_Toc188869320"/>
      <w:bookmarkStart w:id="171" w:name="_Toc140916275"/>
      <w:bookmarkStart w:id="172" w:name="_Toc129401411"/>
      <w:bookmarkStart w:id="173" w:name="_Toc133227277"/>
      <w:bookmarkStart w:id="174" w:name="_Toc158457161"/>
      <w:bookmarkStart w:id="175" w:name="_Toc163530353"/>
      <w:bookmarkStart w:id="176" w:name="_Toc158456055"/>
      <w:bookmarkStart w:id="177" w:name="_Toc129687728"/>
      <w:bookmarkStart w:id="178" w:name="_Toc129402327"/>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rsidRPr="007D74F7">
        <w:rPr>
          <w:rFonts w:asciiTheme="minorEastAsia" w:eastAsiaTheme="minorEastAsia" w:hAnsiTheme="minorEastAsia"/>
          <w:szCs w:val="21"/>
        </w:rPr>
        <w:br w:type="page"/>
      </w:r>
      <w:bookmarkStart w:id="179" w:name="_Toc201719118"/>
      <w:bookmarkStart w:id="180" w:name="_Toc201997946"/>
      <w:bookmarkStart w:id="181" w:name="_Toc201742861"/>
      <w:bookmarkStart w:id="182" w:name="_Toc201401658"/>
      <w:bookmarkStart w:id="183" w:name="_Toc201743116"/>
      <w:r w:rsidRPr="007D74F7">
        <w:rPr>
          <w:rFonts w:asciiTheme="minorEastAsia" w:eastAsiaTheme="minorEastAsia" w:hAnsiTheme="minorEastAsia"/>
          <w:szCs w:val="21"/>
        </w:rPr>
        <w:lastRenderedPageBreak/>
        <w:t>A1 法定代表人资格证明书</w:t>
      </w:r>
      <w:bookmarkEnd w:id="161"/>
      <w:bookmarkEnd w:id="179"/>
      <w:bookmarkEnd w:id="180"/>
      <w:bookmarkEnd w:id="181"/>
      <w:bookmarkEnd w:id="182"/>
      <w:bookmarkEnd w:id="183"/>
    </w:p>
    <w:p w14:paraId="3E6B8D5E" w14:textId="77777777" w:rsidR="009121BE" w:rsidRPr="007D74F7" w:rsidRDefault="004B7695">
      <w:pPr>
        <w:spacing w:line="300" w:lineRule="auto"/>
        <w:rPr>
          <w:rFonts w:asciiTheme="minorEastAsia" w:eastAsiaTheme="minorEastAsia" w:hAnsiTheme="minorEastAsia"/>
          <w:szCs w:val="21"/>
        </w:rPr>
      </w:pPr>
      <w:r w:rsidRPr="007D74F7">
        <w:rPr>
          <w:rFonts w:asciiTheme="minorEastAsia" w:eastAsiaTheme="minorEastAsia" w:hAnsiTheme="minorEastAsia"/>
          <w:szCs w:val="21"/>
        </w:rPr>
        <w:t xml:space="preserve">                      　</w:t>
      </w:r>
    </w:p>
    <w:p w14:paraId="3F1B1BE0" w14:textId="77777777" w:rsidR="009121BE" w:rsidRPr="007D74F7" w:rsidRDefault="009121BE">
      <w:pPr>
        <w:spacing w:line="300" w:lineRule="auto"/>
        <w:rPr>
          <w:rFonts w:asciiTheme="minorEastAsia" w:eastAsiaTheme="minorEastAsia" w:hAnsiTheme="minorEastAsia"/>
          <w:szCs w:val="21"/>
        </w:rPr>
      </w:pPr>
    </w:p>
    <w:p w14:paraId="0E093A38" w14:textId="4BDA8CF9" w:rsidR="009121BE" w:rsidRPr="007D74F7" w:rsidRDefault="004B7695">
      <w:pPr>
        <w:spacing w:line="300" w:lineRule="auto"/>
        <w:jc w:val="center"/>
        <w:rPr>
          <w:rFonts w:asciiTheme="minorEastAsia" w:eastAsiaTheme="minorEastAsia" w:hAnsiTheme="minorEastAsia"/>
          <w:bCs/>
          <w:szCs w:val="21"/>
        </w:rPr>
      </w:pPr>
      <w:bookmarkStart w:id="184" w:name="_Toc201743117"/>
      <w:bookmarkStart w:id="185" w:name="_Toc201401659"/>
      <w:bookmarkStart w:id="186" w:name="_Toc201997947"/>
      <w:bookmarkStart w:id="187" w:name="_Toc201719119"/>
      <w:bookmarkStart w:id="188" w:name="_Toc199215947"/>
      <w:bookmarkStart w:id="189" w:name="_Toc201742862"/>
      <w:r w:rsidRPr="007D74F7">
        <w:rPr>
          <w:rFonts w:asciiTheme="minorEastAsia" w:eastAsiaTheme="minorEastAsia" w:hAnsiTheme="minorEastAsia"/>
          <w:bCs/>
          <w:szCs w:val="21"/>
        </w:rPr>
        <w:t>法定代表人资格证明书</w:t>
      </w:r>
      <w:bookmarkEnd w:id="184"/>
      <w:bookmarkEnd w:id="185"/>
      <w:bookmarkEnd w:id="186"/>
      <w:bookmarkEnd w:id="187"/>
      <w:bookmarkEnd w:id="188"/>
      <w:bookmarkEnd w:id="189"/>
    </w:p>
    <w:p w14:paraId="130B21A8" w14:textId="77777777" w:rsidR="009121BE" w:rsidRPr="007D74F7" w:rsidRDefault="009121BE">
      <w:pPr>
        <w:spacing w:line="300" w:lineRule="auto"/>
        <w:rPr>
          <w:rFonts w:asciiTheme="minorEastAsia" w:eastAsiaTheme="minorEastAsia" w:hAnsiTheme="minorEastAsia"/>
          <w:szCs w:val="21"/>
        </w:rPr>
      </w:pPr>
    </w:p>
    <w:p w14:paraId="2D16DD0F" w14:textId="77777777" w:rsidR="009121BE" w:rsidRPr="007D74F7" w:rsidRDefault="009121BE">
      <w:pPr>
        <w:spacing w:line="300" w:lineRule="auto"/>
        <w:rPr>
          <w:rFonts w:asciiTheme="minorEastAsia" w:eastAsiaTheme="minorEastAsia" w:hAnsiTheme="minorEastAsia"/>
          <w:szCs w:val="21"/>
        </w:rPr>
      </w:pPr>
    </w:p>
    <w:p w14:paraId="612B56AC" w14:textId="77777777" w:rsidR="009121BE" w:rsidRPr="007D74F7" w:rsidRDefault="004B7695">
      <w:pPr>
        <w:spacing w:line="300" w:lineRule="auto"/>
        <w:rPr>
          <w:rFonts w:asciiTheme="minorEastAsia" w:eastAsiaTheme="minorEastAsia" w:hAnsiTheme="minorEastAsia"/>
          <w:szCs w:val="21"/>
          <w:u w:val="single"/>
        </w:rPr>
      </w:pPr>
      <w:r w:rsidRPr="007D74F7">
        <w:rPr>
          <w:rFonts w:asciiTheme="minorEastAsia" w:eastAsiaTheme="minorEastAsia" w:hAnsiTheme="minorEastAsia"/>
          <w:szCs w:val="21"/>
        </w:rPr>
        <w:t>单位名称：</w:t>
      </w:r>
      <w:r w:rsidRPr="007D74F7">
        <w:rPr>
          <w:rFonts w:asciiTheme="minorEastAsia" w:eastAsiaTheme="minorEastAsia" w:hAnsiTheme="minorEastAsia"/>
          <w:szCs w:val="21"/>
          <w:u w:val="single"/>
        </w:rPr>
        <w:t xml:space="preserve">　　　　　       　　　　　　   　      　         </w:t>
      </w:r>
    </w:p>
    <w:p w14:paraId="56A8F699" w14:textId="77777777" w:rsidR="009121BE" w:rsidRPr="007D74F7" w:rsidRDefault="004B7695">
      <w:pPr>
        <w:spacing w:line="300" w:lineRule="auto"/>
        <w:rPr>
          <w:rFonts w:asciiTheme="minorEastAsia" w:eastAsiaTheme="minorEastAsia" w:hAnsiTheme="minorEastAsia"/>
          <w:szCs w:val="21"/>
          <w:u w:val="single"/>
        </w:rPr>
      </w:pPr>
      <w:r w:rsidRPr="007D74F7">
        <w:rPr>
          <w:rFonts w:asciiTheme="minorEastAsia" w:eastAsiaTheme="minorEastAsia" w:hAnsiTheme="minorEastAsia"/>
          <w:szCs w:val="21"/>
        </w:rPr>
        <w:t>地    址：</w:t>
      </w:r>
      <w:r w:rsidRPr="007D74F7">
        <w:rPr>
          <w:rFonts w:asciiTheme="minorEastAsia" w:eastAsiaTheme="minorEastAsia" w:hAnsiTheme="minorEastAsia"/>
          <w:szCs w:val="21"/>
          <w:u w:val="single"/>
        </w:rPr>
        <w:t xml:space="preserve">　　　　　　    　                            　   </w:t>
      </w:r>
    </w:p>
    <w:p w14:paraId="2B093DED" w14:textId="77777777" w:rsidR="009121BE" w:rsidRPr="007D74F7" w:rsidRDefault="004B7695">
      <w:pPr>
        <w:spacing w:line="300" w:lineRule="auto"/>
        <w:rPr>
          <w:rFonts w:asciiTheme="minorEastAsia" w:eastAsiaTheme="minorEastAsia" w:hAnsiTheme="minorEastAsia"/>
          <w:szCs w:val="21"/>
          <w:u w:val="single"/>
        </w:rPr>
      </w:pPr>
      <w:r w:rsidRPr="007D74F7">
        <w:rPr>
          <w:rFonts w:asciiTheme="minorEastAsia" w:eastAsiaTheme="minorEastAsia" w:hAnsiTheme="minorEastAsia"/>
          <w:szCs w:val="21"/>
        </w:rPr>
        <w:t>姓名：</w:t>
      </w:r>
      <w:r w:rsidRPr="007D74F7">
        <w:rPr>
          <w:rFonts w:asciiTheme="minorEastAsia" w:eastAsiaTheme="minorEastAsia" w:hAnsiTheme="minorEastAsia"/>
          <w:szCs w:val="21"/>
          <w:u w:val="single"/>
        </w:rPr>
        <w:t xml:space="preserve">　　        </w:t>
      </w:r>
      <w:r w:rsidRPr="007D74F7">
        <w:rPr>
          <w:rFonts w:asciiTheme="minorEastAsia" w:eastAsiaTheme="minorEastAsia" w:hAnsiTheme="minorEastAsia"/>
          <w:szCs w:val="21"/>
        </w:rPr>
        <w:t>性别：</w:t>
      </w:r>
      <w:r w:rsidRPr="007D74F7">
        <w:rPr>
          <w:rFonts w:asciiTheme="minorEastAsia" w:eastAsiaTheme="minorEastAsia" w:hAnsiTheme="minorEastAsia"/>
          <w:szCs w:val="21"/>
          <w:u w:val="single"/>
        </w:rPr>
        <w:t xml:space="preserve">　   　　</w:t>
      </w:r>
      <w:r w:rsidRPr="007D74F7">
        <w:rPr>
          <w:rFonts w:asciiTheme="minorEastAsia" w:eastAsiaTheme="minorEastAsia" w:hAnsiTheme="minorEastAsia"/>
          <w:szCs w:val="21"/>
        </w:rPr>
        <w:t>年龄：</w:t>
      </w:r>
      <w:r w:rsidRPr="007D74F7">
        <w:rPr>
          <w:rFonts w:asciiTheme="minorEastAsia" w:eastAsiaTheme="minorEastAsia" w:hAnsiTheme="minorEastAsia"/>
          <w:szCs w:val="21"/>
          <w:u w:val="single"/>
        </w:rPr>
        <w:t xml:space="preserve">　   　</w:t>
      </w:r>
      <w:r w:rsidRPr="007D74F7">
        <w:rPr>
          <w:rFonts w:asciiTheme="minorEastAsia" w:eastAsiaTheme="minorEastAsia" w:hAnsiTheme="minorEastAsia"/>
          <w:szCs w:val="21"/>
        </w:rPr>
        <w:t>职务：</w:t>
      </w:r>
      <w:r w:rsidRPr="007D74F7">
        <w:rPr>
          <w:rFonts w:asciiTheme="minorEastAsia" w:eastAsiaTheme="minorEastAsia" w:hAnsiTheme="minorEastAsia"/>
          <w:szCs w:val="21"/>
          <w:u w:val="single"/>
        </w:rPr>
        <w:t xml:space="preserve">　　   　</w:t>
      </w:r>
    </w:p>
    <w:p w14:paraId="1C99679F" w14:textId="77777777" w:rsidR="009121BE" w:rsidRPr="007D74F7" w:rsidRDefault="004B7695">
      <w:pPr>
        <w:spacing w:line="300" w:lineRule="auto"/>
        <w:rPr>
          <w:rFonts w:asciiTheme="minorEastAsia" w:eastAsiaTheme="minorEastAsia" w:hAnsiTheme="minorEastAsia"/>
          <w:szCs w:val="21"/>
          <w:u w:val="single"/>
        </w:rPr>
      </w:pPr>
      <w:r w:rsidRPr="007D74F7">
        <w:rPr>
          <w:rFonts w:asciiTheme="minorEastAsia" w:eastAsiaTheme="minorEastAsia" w:hAnsiTheme="minorEastAsia"/>
          <w:szCs w:val="21"/>
        </w:rPr>
        <w:t>系</w:t>
      </w:r>
      <w:r w:rsidRPr="007D74F7">
        <w:rPr>
          <w:rFonts w:asciiTheme="minorEastAsia" w:eastAsiaTheme="minorEastAsia" w:hAnsiTheme="minorEastAsia"/>
          <w:szCs w:val="21"/>
          <w:u w:val="single"/>
        </w:rPr>
        <w:t xml:space="preserve">　    　　　　　　　　   　　　</w:t>
      </w:r>
      <w:r w:rsidRPr="007D74F7">
        <w:rPr>
          <w:rFonts w:asciiTheme="minorEastAsia" w:eastAsiaTheme="minorEastAsia" w:hAnsiTheme="minorEastAsia"/>
          <w:szCs w:val="21"/>
        </w:rPr>
        <w:t>的法定代表人。</w:t>
      </w:r>
    </w:p>
    <w:p w14:paraId="4428ECEB" w14:textId="77777777" w:rsidR="009121BE" w:rsidRPr="007D74F7" w:rsidRDefault="009121BE">
      <w:pPr>
        <w:spacing w:line="300" w:lineRule="auto"/>
        <w:rPr>
          <w:rFonts w:asciiTheme="minorEastAsia" w:eastAsiaTheme="minorEastAsia" w:hAnsiTheme="minorEastAsia"/>
          <w:szCs w:val="21"/>
        </w:rPr>
      </w:pPr>
    </w:p>
    <w:p w14:paraId="7115C903" w14:textId="77777777" w:rsidR="009121BE" w:rsidRPr="007D74F7" w:rsidRDefault="004B7695">
      <w:pPr>
        <w:spacing w:line="300" w:lineRule="auto"/>
        <w:rPr>
          <w:rFonts w:asciiTheme="minorEastAsia" w:eastAsiaTheme="minorEastAsia" w:hAnsiTheme="minorEastAsia"/>
          <w:szCs w:val="21"/>
        </w:rPr>
      </w:pPr>
      <w:r w:rsidRPr="007D74F7">
        <w:rPr>
          <w:rFonts w:asciiTheme="minorEastAsia" w:eastAsiaTheme="minorEastAsia" w:hAnsiTheme="minorEastAsia"/>
          <w:szCs w:val="21"/>
        </w:rPr>
        <w:t>特此证明。</w:t>
      </w:r>
    </w:p>
    <w:p w14:paraId="6BCD6987" w14:textId="77777777" w:rsidR="009121BE" w:rsidRPr="007D74F7" w:rsidRDefault="009121BE">
      <w:pPr>
        <w:spacing w:line="300" w:lineRule="auto"/>
        <w:rPr>
          <w:rFonts w:asciiTheme="minorEastAsia" w:eastAsiaTheme="minorEastAsia" w:hAnsiTheme="minorEastAsia"/>
          <w:szCs w:val="21"/>
        </w:rPr>
      </w:pPr>
    </w:p>
    <w:p w14:paraId="4256608C" w14:textId="77777777" w:rsidR="009121BE" w:rsidRPr="007D74F7" w:rsidRDefault="009121BE">
      <w:pPr>
        <w:spacing w:line="300" w:lineRule="auto"/>
        <w:rPr>
          <w:rFonts w:asciiTheme="minorEastAsia" w:eastAsiaTheme="minorEastAsia" w:hAnsiTheme="minorEastAsia"/>
          <w:szCs w:val="21"/>
        </w:rPr>
      </w:pPr>
    </w:p>
    <w:p w14:paraId="06C2A21F" w14:textId="77777777" w:rsidR="009121BE" w:rsidRPr="007D74F7" w:rsidRDefault="009121BE">
      <w:pPr>
        <w:spacing w:line="300" w:lineRule="auto"/>
        <w:rPr>
          <w:rFonts w:asciiTheme="minorEastAsia" w:eastAsiaTheme="minorEastAsia" w:hAnsiTheme="minorEastAsia"/>
          <w:szCs w:val="21"/>
        </w:rPr>
      </w:pPr>
    </w:p>
    <w:p w14:paraId="73D228C5" w14:textId="77777777" w:rsidR="009121BE" w:rsidRPr="007D74F7" w:rsidRDefault="004B7695">
      <w:pPr>
        <w:spacing w:line="300" w:lineRule="auto"/>
        <w:rPr>
          <w:rFonts w:asciiTheme="minorEastAsia" w:eastAsiaTheme="minorEastAsia" w:hAnsiTheme="minorEastAsia"/>
          <w:szCs w:val="21"/>
        </w:rPr>
      </w:pPr>
      <w:r w:rsidRPr="007D74F7">
        <w:rPr>
          <w:rFonts w:asciiTheme="minorEastAsia" w:eastAsiaTheme="minorEastAsia" w:hAnsiTheme="minorEastAsia"/>
          <w:szCs w:val="21"/>
        </w:rPr>
        <w:t xml:space="preserve">　　　投标人名称（公章）：</w:t>
      </w:r>
      <w:r w:rsidRPr="007D74F7">
        <w:rPr>
          <w:rFonts w:asciiTheme="minorEastAsia" w:eastAsiaTheme="minorEastAsia" w:hAnsiTheme="minorEastAsia"/>
          <w:szCs w:val="21"/>
          <w:u w:val="single"/>
        </w:rPr>
        <w:t xml:space="preserve">　　　　　　  　</w:t>
      </w:r>
    </w:p>
    <w:p w14:paraId="6072FF88" w14:textId="77777777" w:rsidR="009121BE" w:rsidRPr="007D74F7" w:rsidRDefault="004B7695">
      <w:pPr>
        <w:spacing w:line="300" w:lineRule="auto"/>
        <w:rPr>
          <w:rFonts w:asciiTheme="minorEastAsia" w:eastAsiaTheme="minorEastAsia" w:hAnsiTheme="minorEastAsia"/>
          <w:szCs w:val="21"/>
        </w:rPr>
      </w:pPr>
      <w:r w:rsidRPr="007D74F7">
        <w:rPr>
          <w:rFonts w:asciiTheme="minorEastAsia" w:eastAsiaTheme="minorEastAsia" w:hAnsiTheme="minorEastAsia"/>
          <w:szCs w:val="21"/>
        </w:rPr>
        <w:t xml:space="preserve">　　　</w:t>
      </w:r>
    </w:p>
    <w:p w14:paraId="36C1E8E3" w14:textId="77777777" w:rsidR="009121BE" w:rsidRPr="007D74F7" w:rsidRDefault="004B7695">
      <w:pPr>
        <w:spacing w:line="300" w:lineRule="auto"/>
        <w:rPr>
          <w:rFonts w:asciiTheme="minorEastAsia" w:eastAsiaTheme="minorEastAsia" w:hAnsiTheme="minorEastAsia"/>
          <w:szCs w:val="21"/>
        </w:rPr>
      </w:pPr>
      <w:r w:rsidRPr="007D74F7">
        <w:rPr>
          <w:rFonts w:asciiTheme="minorEastAsia" w:eastAsiaTheme="minorEastAsia" w:hAnsiTheme="minorEastAsia"/>
          <w:szCs w:val="21"/>
        </w:rPr>
        <w:t xml:space="preserve">　　　日  期：</w:t>
      </w:r>
      <w:r w:rsidRPr="007D74F7">
        <w:rPr>
          <w:rFonts w:asciiTheme="minorEastAsia" w:eastAsiaTheme="minorEastAsia" w:hAnsiTheme="minorEastAsia"/>
          <w:szCs w:val="21"/>
          <w:u w:val="single"/>
        </w:rPr>
        <w:t xml:space="preserve">　 　　　</w:t>
      </w:r>
      <w:r w:rsidRPr="007D74F7">
        <w:rPr>
          <w:rFonts w:asciiTheme="minorEastAsia" w:eastAsiaTheme="minorEastAsia" w:hAnsiTheme="minorEastAsia"/>
          <w:szCs w:val="21"/>
        </w:rPr>
        <w:t>年</w:t>
      </w:r>
      <w:r w:rsidRPr="007D74F7">
        <w:rPr>
          <w:rFonts w:asciiTheme="minorEastAsia" w:eastAsiaTheme="minorEastAsia" w:hAnsiTheme="minorEastAsia"/>
          <w:szCs w:val="21"/>
          <w:u w:val="single"/>
        </w:rPr>
        <w:t xml:space="preserve">　　</w:t>
      </w:r>
      <w:r w:rsidRPr="007D74F7">
        <w:rPr>
          <w:rFonts w:asciiTheme="minorEastAsia" w:eastAsiaTheme="minorEastAsia" w:hAnsiTheme="minorEastAsia"/>
          <w:szCs w:val="21"/>
        </w:rPr>
        <w:t>月</w:t>
      </w:r>
      <w:r w:rsidRPr="007D74F7">
        <w:rPr>
          <w:rFonts w:asciiTheme="minorEastAsia" w:eastAsiaTheme="minorEastAsia" w:hAnsiTheme="minorEastAsia"/>
          <w:szCs w:val="21"/>
          <w:u w:val="single"/>
        </w:rPr>
        <w:t xml:space="preserve">　　</w:t>
      </w:r>
      <w:r w:rsidRPr="007D74F7">
        <w:rPr>
          <w:rFonts w:asciiTheme="minorEastAsia" w:eastAsiaTheme="minorEastAsia" w:hAnsiTheme="minorEastAsia"/>
          <w:szCs w:val="21"/>
        </w:rPr>
        <w:t>日</w:t>
      </w:r>
    </w:p>
    <w:p w14:paraId="48101632" w14:textId="77777777" w:rsidR="009121BE" w:rsidRPr="007D74F7" w:rsidRDefault="009121BE">
      <w:pPr>
        <w:spacing w:line="300" w:lineRule="auto"/>
        <w:rPr>
          <w:rFonts w:asciiTheme="minorEastAsia" w:eastAsiaTheme="minorEastAsia" w:hAnsiTheme="minorEastAsia"/>
          <w:szCs w:val="21"/>
        </w:rPr>
        <w:sectPr w:rsidR="009121BE" w:rsidRPr="007D74F7">
          <w:pgSz w:w="11906" w:h="16838"/>
          <w:pgMar w:top="1701" w:right="1588" w:bottom="1304" w:left="1588" w:header="1247" w:footer="737" w:gutter="0"/>
          <w:cols w:space="425"/>
          <w:docGrid w:linePitch="380" w:charSpace="-4301"/>
        </w:sectPr>
      </w:pPr>
    </w:p>
    <w:p w14:paraId="2C304BD0" w14:textId="2C17C9D4" w:rsidR="009121BE" w:rsidRPr="007D74F7" w:rsidRDefault="004B7695">
      <w:pPr>
        <w:spacing w:line="300" w:lineRule="auto"/>
        <w:rPr>
          <w:rFonts w:asciiTheme="minorEastAsia" w:eastAsiaTheme="minorEastAsia" w:hAnsiTheme="minorEastAsia"/>
          <w:szCs w:val="21"/>
        </w:rPr>
      </w:pPr>
      <w:bookmarkStart w:id="190" w:name="_Toc201743118"/>
      <w:bookmarkStart w:id="191" w:name="_Toc201719120"/>
      <w:bookmarkStart w:id="192" w:name="_Toc201742863"/>
      <w:bookmarkStart w:id="193" w:name="_Toc201997948"/>
      <w:bookmarkStart w:id="194" w:name="_Toc199215948"/>
      <w:bookmarkStart w:id="195" w:name="_Toc201401660"/>
      <w:r w:rsidRPr="007D74F7">
        <w:rPr>
          <w:rFonts w:asciiTheme="minorEastAsia" w:eastAsiaTheme="minorEastAsia" w:hAnsiTheme="minorEastAsia"/>
          <w:szCs w:val="21"/>
        </w:rPr>
        <w:lastRenderedPageBreak/>
        <w:t>A2 投标文件签署授权委托书</w:t>
      </w:r>
      <w:bookmarkEnd w:id="190"/>
      <w:bookmarkEnd w:id="191"/>
      <w:bookmarkEnd w:id="192"/>
      <w:bookmarkEnd w:id="193"/>
      <w:bookmarkEnd w:id="194"/>
      <w:bookmarkEnd w:id="195"/>
    </w:p>
    <w:p w14:paraId="53D9479F" w14:textId="77777777" w:rsidR="009121BE" w:rsidRPr="007D74F7" w:rsidRDefault="009121BE">
      <w:pPr>
        <w:spacing w:line="300" w:lineRule="auto"/>
        <w:rPr>
          <w:rFonts w:asciiTheme="minorEastAsia" w:eastAsiaTheme="minorEastAsia" w:hAnsiTheme="minorEastAsia"/>
          <w:szCs w:val="21"/>
        </w:rPr>
      </w:pPr>
    </w:p>
    <w:p w14:paraId="519D8F87" w14:textId="77777777" w:rsidR="009121BE" w:rsidRPr="007D74F7" w:rsidRDefault="009121BE">
      <w:pPr>
        <w:spacing w:line="300" w:lineRule="auto"/>
        <w:rPr>
          <w:rFonts w:asciiTheme="minorEastAsia" w:eastAsiaTheme="minorEastAsia" w:hAnsiTheme="minorEastAsia"/>
          <w:bCs/>
          <w:szCs w:val="21"/>
        </w:rPr>
      </w:pPr>
    </w:p>
    <w:p w14:paraId="2498160C" w14:textId="77777777" w:rsidR="009121BE" w:rsidRPr="007D74F7" w:rsidRDefault="004B7695">
      <w:pPr>
        <w:spacing w:line="300" w:lineRule="auto"/>
        <w:jc w:val="center"/>
        <w:rPr>
          <w:rFonts w:asciiTheme="minorEastAsia" w:eastAsiaTheme="minorEastAsia" w:hAnsiTheme="minorEastAsia"/>
          <w:bCs/>
          <w:szCs w:val="21"/>
        </w:rPr>
      </w:pPr>
      <w:r w:rsidRPr="007D74F7">
        <w:rPr>
          <w:rFonts w:asciiTheme="minorEastAsia" w:eastAsiaTheme="minorEastAsia" w:hAnsiTheme="minorEastAsia"/>
          <w:bCs/>
          <w:szCs w:val="21"/>
        </w:rPr>
        <w:t>投标文件签署授权委托书</w:t>
      </w:r>
    </w:p>
    <w:p w14:paraId="79928254" w14:textId="77777777" w:rsidR="009121BE" w:rsidRPr="007D74F7" w:rsidRDefault="009121BE">
      <w:pPr>
        <w:spacing w:line="300" w:lineRule="auto"/>
        <w:rPr>
          <w:rFonts w:asciiTheme="minorEastAsia" w:eastAsiaTheme="minorEastAsia" w:hAnsiTheme="minorEastAsia"/>
          <w:szCs w:val="21"/>
        </w:rPr>
      </w:pPr>
    </w:p>
    <w:p w14:paraId="049EC4A9" w14:textId="77777777" w:rsidR="009121BE" w:rsidRPr="007D74F7" w:rsidRDefault="009121BE">
      <w:pPr>
        <w:spacing w:line="300" w:lineRule="auto"/>
        <w:rPr>
          <w:rFonts w:asciiTheme="minorEastAsia" w:eastAsiaTheme="minorEastAsia" w:hAnsiTheme="minorEastAsia"/>
          <w:szCs w:val="21"/>
        </w:rPr>
      </w:pPr>
    </w:p>
    <w:p w14:paraId="59EB297C" w14:textId="77777777" w:rsidR="009121BE" w:rsidRPr="007D74F7" w:rsidRDefault="004B7695">
      <w:pPr>
        <w:spacing w:line="300" w:lineRule="auto"/>
        <w:rPr>
          <w:rFonts w:asciiTheme="minorEastAsia" w:eastAsiaTheme="minorEastAsia" w:hAnsiTheme="minorEastAsia"/>
          <w:szCs w:val="21"/>
        </w:rPr>
      </w:pPr>
      <w:r w:rsidRPr="007D74F7">
        <w:rPr>
          <w:rFonts w:asciiTheme="minorEastAsia" w:eastAsiaTheme="minorEastAsia" w:hAnsiTheme="minorEastAsia"/>
          <w:szCs w:val="21"/>
        </w:rPr>
        <w:t>本授权委托书声明：我</w:t>
      </w:r>
      <w:r w:rsidRPr="007D74F7">
        <w:rPr>
          <w:rFonts w:asciiTheme="minorEastAsia" w:eastAsiaTheme="minorEastAsia" w:hAnsiTheme="minorEastAsia"/>
          <w:szCs w:val="21"/>
          <w:u w:val="single"/>
        </w:rPr>
        <w:t xml:space="preserve"> （姓名)  </w:t>
      </w:r>
      <w:r w:rsidRPr="007D74F7">
        <w:rPr>
          <w:rFonts w:asciiTheme="minorEastAsia" w:eastAsiaTheme="minorEastAsia" w:hAnsiTheme="minorEastAsia"/>
          <w:szCs w:val="21"/>
        </w:rPr>
        <w:t>系</w:t>
      </w:r>
      <w:r w:rsidRPr="007D74F7">
        <w:rPr>
          <w:rFonts w:asciiTheme="minorEastAsia" w:eastAsiaTheme="minorEastAsia" w:hAnsiTheme="minorEastAsia"/>
          <w:szCs w:val="21"/>
          <w:u w:val="single"/>
        </w:rPr>
        <w:t xml:space="preserve">      （投标人名称)      </w:t>
      </w:r>
      <w:r w:rsidRPr="007D74F7">
        <w:rPr>
          <w:rFonts w:asciiTheme="minorEastAsia" w:eastAsiaTheme="minorEastAsia" w:hAnsiTheme="minorEastAsia"/>
          <w:szCs w:val="21"/>
        </w:rPr>
        <w:t>的法定代表人，现授权委托</w:t>
      </w:r>
      <w:r w:rsidRPr="007D74F7">
        <w:rPr>
          <w:rFonts w:asciiTheme="minorEastAsia" w:eastAsiaTheme="minorEastAsia" w:hAnsiTheme="minorEastAsia"/>
          <w:szCs w:val="21"/>
          <w:u w:val="single"/>
        </w:rPr>
        <w:t xml:space="preserve">　 　（投标人名称)      　</w:t>
      </w:r>
      <w:r w:rsidRPr="007D74F7">
        <w:rPr>
          <w:rFonts w:asciiTheme="minorEastAsia" w:eastAsiaTheme="minorEastAsia" w:hAnsiTheme="minorEastAsia"/>
          <w:szCs w:val="21"/>
        </w:rPr>
        <w:t>的</w:t>
      </w:r>
      <w:r w:rsidRPr="007D74F7">
        <w:rPr>
          <w:rFonts w:asciiTheme="minorEastAsia" w:eastAsiaTheme="minorEastAsia" w:hAnsiTheme="minorEastAsia"/>
          <w:szCs w:val="21"/>
          <w:u w:val="single"/>
        </w:rPr>
        <w:t xml:space="preserve">   （姓名)   </w:t>
      </w:r>
      <w:r w:rsidRPr="007D74F7">
        <w:rPr>
          <w:rFonts w:asciiTheme="minorEastAsia" w:eastAsiaTheme="minorEastAsia" w:hAnsiTheme="minorEastAsia"/>
          <w:szCs w:val="21"/>
        </w:rPr>
        <w:t>为我公司签署</w:t>
      </w:r>
      <w:r w:rsidRPr="007D74F7">
        <w:rPr>
          <w:rFonts w:asciiTheme="minorEastAsia" w:eastAsiaTheme="minorEastAsia" w:hAnsiTheme="minorEastAsia"/>
          <w:szCs w:val="21"/>
          <w:u w:val="single"/>
        </w:rPr>
        <w:t xml:space="preserve">        （项目名称)　    　</w:t>
      </w:r>
      <w:r w:rsidRPr="007D74F7">
        <w:rPr>
          <w:rFonts w:asciiTheme="minorEastAsia" w:eastAsiaTheme="minorEastAsia" w:hAnsiTheme="minorEastAsia"/>
          <w:szCs w:val="21"/>
        </w:rPr>
        <w:t>项目投标文件的法定代表人的授权委托代理人，我承认代理人全权代表我所签署的</w:t>
      </w:r>
      <w:r w:rsidRPr="007D74F7">
        <w:rPr>
          <w:rFonts w:asciiTheme="minorEastAsia" w:eastAsiaTheme="minorEastAsia" w:hAnsiTheme="minorEastAsia"/>
          <w:szCs w:val="21"/>
          <w:u w:val="single"/>
        </w:rPr>
        <w:t xml:space="preserve">                    </w:t>
      </w:r>
      <w:r w:rsidRPr="007D74F7">
        <w:rPr>
          <w:rFonts w:asciiTheme="minorEastAsia" w:eastAsiaTheme="minorEastAsia" w:hAnsiTheme="minorEastAsia"/>
          <w:szCs w:val="21"/>
        </w:rPr>
        <w:t>项目投标文件的内容。</w:t>
      </w:r>
    </w:p>
    <w:p w14:paraId="2DA36CB0" w14:textId="77777777" w:rsidR="009121BE" w:rsidRPr="007D74F7" w:rsidRDefault="004B7695">
      <w:pPr>
        <w:spacing w:line="300" w:lineRule="auto"/>
        <w:rPr>
          <w:rFonts w:asciiTheme="minorEastAsia" w:eastAsiaTheme="minorEastAsia" w:hAnsiTheme="minorEastAsia"/>
          <w:szCs w:val="21"/>
        </w:rPr>
      </w:pPr>
      <w:r w:rsidRPr="007D74F7">
        <w:rPr>
          <w:rFonts w:asciiTheme="minorEastAsia" w:eastAsiaTheme="minorEastAsia" w:hAnsiTheme="minorEastAsia"/>
          <w:szCs w:val="21"/>
        </w:rPr>
        <w:t>代理人无转委托权，特此声明。</w:t>
      </w:r>
    </w:p>
    <w:p w14:paraId="718D7254" w14:textId="77777777" w:rsidR="009121BE" w:rsidRPr="007D74F7" w:rsidRDefault="009121BE">
      <w:pPr>
        <w:spacing w:line="300" w:lineRule="auto"/>
        <w:rPr>
          <w:rFonts w:asciiTheme="minorEastAsia" w:eastAsiaTheme="minorEastAsia" w:hAnsiTheme="minorEastAsia"/>
          <w:szCs w:val="21"/>
        </w:rPr>
      </w:pPr>
    </w:p>
    <w:p w14:paraId="5A67EAEA" w14:textId="77777777" w:rsidR="009121BE" w:rsidRPr="007D74F7" w:rsidRDefault="009121BE">
      <w:pPr>
        <w:spacing w:line="300" w:lineRule="auto"/>
        <w:rPr>
          <w:rFonts w:asciiTheme="minorEastAsia" w:eastAsiaTheme="minorEastAsia" w:hAnsiTheme="minorEastAsia"/>
          <w:szCs w:val="21"/>
        </w:rPr>
      </w:pPr>
    </w:p>
    <w:p w14:paraId="5FABEA26" w14:textId="77777777" w:rsidR="009121BE" w:rsidRPr="007D74F7" w:rsidRDefault="004B7695">
      <w:pPr>
        <w:spacing w:line="300" w:lineRule="auto"/>
        <w:rPr>
          <w:rFonts w:asciiTheme="minorEastAsia" w:eastAsiaTheme="minorEastAsia" w:hAnsiTheme="minorEastAsia"/>
          <w:szCs w:val="21"/>
        </w:rPr>
      </w:pPr>
      <w:r w:rsidRPr="007D74F7">
        <w:rPr>
          <w:rFonts w:asciiTheme="minorEastAsia" w:eastAsiaTheme="minorEastAsia" w:hAnsiTheme="minorEastAsia"/>
          <w:szCs w:val="21"/>
        </w:rPr>
        <w:t>代理人：</w:t>
      </w:r>
      <w:r w:rsidRPr="007D74F7">
        <w:rPr>
          <w:rFonts w:asciiTheme="minorEastAsia" w:eastAsiaTheme="minorEastAsia" w:hAnsiTheme="minorEastAsia"/>
          <w:szCs w:val="21"/>
          <w:u w:val="single"/>
        </w:rPr>
        <w:t xml:space="preserve">             </w:t>
      </w:r>
      <w:r w:rsidRPr="007D74F7">
        <w:rPr>
          <w:rFonts w:asciiTheme="minorEastAsia" w:eastAsiaTheme="minorEastAsia" w:hAnsiTheme="minorEastAsia"/>
          <w:szCs w:val="21"/>
        </w:rPr>
        <w:t>性别：</w:t>
      </w:r>
      <w:r w:rsidRPr="007D74F7">
        <w:rPr>
          <w:rFonts w:asciiTheme="minorEastAsia" w:eastAsiaTheme="minorEastAsia" w:hAnsiTheme="minorEastAsia"/>
          <w:szCs w:val="21"/>
          <w:u w:val="single"/>
        </w:rPr>
        <w:t xml:space="preserve">      </w:t>
      </w:r>
      <w:r w:rsidRPr="007D74F7">
        <w:rPr>
          <w:rFonts w:asciiTheme="minorEastAsia" w:eastAsiaTheme="minorEastAsia" w:hAnsiTheme="minorEastAsia"/>
          <w:szCs w:val="21"/>
        </w:rPr>
        <w:t>年龄：</w:t>
      </w:r>
      <w:r w:rsidRPr="007D74F7">
        <w:rPr>
          <w:rFonts w:asciiTheme="minorEastAsia" w:eastAsiaTheme="minorEastAsia" w:hAnsiTheme="minorEastAsia"/>
          <w:szCs w:val="21"/>
          <w:u w:val="single"/>
        </w:rPr>
        <w:t xml:space="preserve">        </w:t>
      </w:r>
    </w:p>
    <w:p w14:paraId="61429728" w14:textId="77777777" w:rsidR="009121BE" w:rsidRPr="007D74F7" w:rsidRDefault="004B7695">
      <w:pPr>
        <w:spacing w:line="300" w:lineRule="auto"/>
        <w:rPr>
          <w:rFonts w:asciiTheme="minorEastAsia" w:eastAsiaTheme="minorEastAsia" w:hAnsiTheme="minorEastAsia"/>
          <w:szCs w:val="21"/>
          <w:u w:val="single"/>
        </w:rPr>
      </w:pPr>
      <w:r w:rsidRPr="007D74F7">
        <w:rPr>
          <w:rFonts w:asciiTheme="minorEastAsia" w:eastAsiaTheme="minorEastAsia" w:hAnsiTheme="minorEastAsia"/>
          <w:szCs w:val="21"/>
        </w:rPr>
        <w:t>代理人身份证号码：</w:t>
      </w:r>
      <w:r w:rsidRPr="007D74F7">
        <w:rPr>
          <w:rFonts w:asciiTheme="minorEastAsia" w:eastAsiaTheme="minorEastAsia" w:hAnsiTheme="minorEastAsia"/>
          <w:szCs w:val="21"/>
          <w:u w:val="single"/>
        </w:rPr>
        <w:t xml:space="preserve">                             </w:t>
      </w:r>
    </w:p>
    <w:p w14:paraId="52ADD430" w14:textId="77777777" w:rsidR="009121BE" w:rsidRPr="007D74F7" w:rsidRDefault="004B7695">
      <w:pPr>
        <w:spacing w:line="300" w:lineRule="auto"/>
        <w:rPr>
          <w:rFonts w:asciiTheme="minorEastAsia" w:eastAsiaTheme="minorEastAsia" w:hAnsiTheme="minorEastAsia"/>
          <w:szCs w:val="21"/>
        </w:rPr>
      </w:pPr>
      <w:r w:rsidRPr="007D74F7">
        <w:rPr>
          <w:rFonts w:asciiTheme="minorEastAsia" w:eastAsiaTheme="minorEastAsia" w:hAnsiTheme="minorEastAsia"/>
          <w:szCs w:val="21"/>
        </w:rPr>
        <w:t>投标人名称（公章）：</w:t>
      </w:r>
      <w:r w:rsidRPr="007D74F7">
        <w:rPr>
          <w:rFonts w:asciiTheme="minorEastAsia" w:eastAsiaTheme="minorEastAsia" w:hAnsiTheme="minorEastAsia"/>
          <w:szCs w:val="21"/>
          <w:u w:val="single"/>
        </w:rPr>
        <w:t xml:space="preserve">                                </w:t>
      </w:r>
    </w:p>
    <w:p w14:paraId="71B21C89" w14:textId="77777777" w:rsidR="009121BE" w:rsidRPr="007D74F7" w:rsidRDefault="004B7695">
      <w:pPr>
        <w:spacing w:line="300" w:lineRule="auto"/>
        <w:rPr>
          <w:rFonts w:asciiTheme="minorEastAsia" w:eastAsiaTheme="minorEastAsia" w:hAnsiTheme="minorEastAsia"/>
          <w:szCs w:val="21"/>
        </w:rPr>
      </w:pPr>
      <w:r w:rsidRPr="007D74F7">
        <w:rPr>
          <w:rFonts w:asciiTheme="minorEastAsia" w:eastAsiaTheme="minorEastAsia" w:hAnsiTheme="minorEastAsia"/>
          <w:szCs w:val="21"/>
        </w:rPr>
        <w:t>法定代表人（签字)：</w:t>
      </w:r>
      <w:r w:rsidRPr="007D74F7">
        <w:rPr>
          <w:rFonts w:asciiTheme="minorEastAsia" w:eastAsiaTheme="minorEastAsia" w:hAnsiTheme="minorEastAsia"/>
          <w:szCs w:val="21"/>
          <w:u w:val="single"/>
        </w:rPr>
        <w:t xml:space="preserve">                                </w:t>
      </w:r>
    </w:p>
    <w:p w14:paraId="602720EA" w14:textId="20D1DB60" w:rsidR="00E63DD4" w:rsidRPr="007D74F7" w:rsidRDefault="004B7695" w:rsidP="00E63DD4">
      <w:pPr>
        <w:spacing w:line="300" w:lineRule="auto"/>
        <w:rPr>
          <w:rFonts w:asciiTheme="minorEastAsia" w:eastAsiaTheme="minorEastAsia" w:hAnsiTheme="minorEastAsia"/>
          <w:bCs/>
          <w:szCs w:val="21"/>
        </w:rPr>
      </w:pPr>
      <w:r w:rsidRPr="007D74F7">
        <w:rPr>
          <w:rFonts w:asciiTheme="minorEastAsia" w:eastAsiaTheme="minorEastAsia" w:hAnsiTheme="minorEastAsia"/>
          <w:szCs w:val="21"/>
        </w:rPr>
        <w:t>授权委托日</w:t>
      </w:r>
      <w:r w:rsidR="00E63DD4" w:rsidRPr="007D74F7">
        <w:rPr>
          <w:rFonts w:asciiTheme="minorEastAsia" w:eastAsiaTheme="minorEastAsia" w:hAnsiTheme="minorEastAsia"/>
          <w:bCs/>
          <w:szCs w:val="21"/>
        </w:rPr>
        <w:t>其他</w:t>
      </w:r>
    </w:p>
    <w:p w14:paraId="5826A9A4" w14:textId="77777777" w:rsidR="00E63DD4" w:rsidRPr="007D74F7" w:rsidRDefault="00E63DD4" w:rsidP="00E63DD4">
      <w:pPr>
        <w:spacing w:line="300" w:lineRule="auto"/>
        <w:rPr>
          <w:rFonts w:asciiTheme="minorEastAsia" w:eastAsiaTheme="minorEastAsia" w:hAnsiTheme="minorEastAsia"/>
          <w:szCs w:val="21"/>
        </w:rPr>
      </w:pPr>
    </w:p>
    <w:p w14:paraId="5E46E359" w14:textId="77777777" w:rsidR="00E63DD4" w:rsidRPr="007D74F7" w:rsidRDefault="00E63DD4" w:rsidP="00E63DD4">
      <w:pPr>
        <w:spacing w:line="300" w:lineRule="auto"/>
        <w:rPr>
          <w:rFonts w:asciiTheme="minorEastAsia" w:eastAsiaTheme="minorEastAsia" w:hAnsiTheme="minorEastAsia"/>
          <w:szCs w:val="21"/>
        </w:rPr>
      </w:pPr>
    </w:p>
    <w:p w14:paraId="608CC750" w14:textId="77777777" w:rsidR="00E63DD4" w:rsidRPr="007D74F7" w:rsidRDefault="00E63DD4" w:rsidP="00E63DD4">
      <w:pPr>
        <w:spacing w:line="300" w:lineRule="auto"/>
        <w:rPr>
          <w:rFonts w:asciiTheme="minorEastAsia" w:eastAsiaTheme="minorEastAsia" w:hAnsiTheme="minorEastAsia"/>
          <w:szCs w:val="21"/>
        </w:rPr>
      </w:pPr>
      <w:r w:rsidRPr="007D74F7">
        <w:rPr>
          <w:rFonts w:asciiTheme="minorEastAsia" w:eastAsiaTheme="minorEastAsia" w:hAnsiTheme="minorEastAsia"/>
          <w:szCs w:val="21"/>
        </w:rPr>
        <w:t>投标人名称（公章)：</w:t>
      </w:r>
      <w:r w:rsidRPr="007D74F7">
        <w:rPr>
          <w:rFonts w:asciiTheme="minorEastAsia" w:eastAsiaTheme="minorEastAsia" w:hAnsiTheme="minorEastAsia"/>
          <w:szCs w:val="21"/>
          <w:u w:val="single"/>
        </w:rPr>
        <w:t xml:space="preserve">                 </w:t>
      </w:r>
    </w:p>
    <w:p w14:paraId="13C73D2E" w14:textId="77777777" w:rsidR="00E63DD4" w:rsidRPr="007D74F7" w:rsidRDefault="00E63DD4" w:rsidP="00E63DD4">
      <w:pPr>
        <w:spacing w:line="300" w:lineRule="auto"/>
        <w:rPr>
          <w:rFonts w:asciiTheme="minorEastAsia" w:eastAsiaTheme="minorEastAsia" w:hAnsiTheme="minorEastAsia"/>
          <w:szCs w:val="21"/>
        </w:rPr>
      </w:pPr>
    </w:p>
    <w:p w14:paraId="5D82BD84" w14:textId="77777777" w:rsidR="00E63DD4" w:rsidRPr="007D74F7" w:rsidRDefault="00E63DD4" w:rsidP="00E63DD4">
      <w:pPr>
        <w:spacing w:line="300" w:lineRule="auto"/>
        <w:rPr>
          <w:rFonts w:asciiTheme="minorEastAsia" w:eastAsiaTheme="minorEastAsia" w:hAnsiTheme="minorEastAsia"/>
          <w:kern w:val="0"/>
          <w:szCs w:val="21"/>
        </w:rPr>
      </w:pPr>
      <w:r w:rsidRPr="007D74F7">
        <w:rPr>
          <w:rFonts w:asciiTheme="minorEastAsia" w:eastAsiaTheme="minorEastAsia" w:hAnsiTheme="minorEastAsia"/>
          <w:kern w:val="0"/>
          <w:szCs w:val="21"/>
        </w:rPr>
        <w:t>A</w:t>
      </w:r>
      <w:r w:rsidRPr="007D74F7">
        <w:rPr>
          <w:rFonts w:asciiTheme="minorEastAsia" w:eastAsiaTheme="minorEastAsia" w:hAnsiTheme="minorEastAsia" w:hint="eastAsia"/>
          <w:kern w:val="0"/>
          <w:szCs w:val="21"/>
        </w:rPr>
        <w:t>3</w:t>
      </w:r>
      <w:r w:rsidRPr="007D74F7">
        <w:rPr>
          <w:rFonts w:asciiTheme="minorEastAsia" w:eastAsiaTheme="minorEastAsia" w:hAnsiTheme="minorEastAsia"/>
          <w:kern w:val="0"/>
          <w:szCs w:val="21"/>
        </w:rPr>
        <w:t>-</w:t>
      </w:r>
      <w:r w:rsidRPr="007D74F7">
        <w:rPr>
          <w:rFonts w:asciiTheme="minorEastAsia" w:eastAsiaTheme="minorEastAsia" w:hAnsiTheme="minorEastAsia" w:hint="eastAsia"/>
          <w:kern w:val="0"/>
          <w:szCs w:val="21"/>
        </w:rPr>
        <w:t>1</w:t>
      </w:r>
      <w:r w:rsidRPr="007D74F7">
        <w:rPr>
          <w:rFonts w:asciiTheme="minorEastAsia" w:eastAsiaTheme="minorEastAsia" w:hAnsiTheme="minorEastAsia"/>
          <w:kern w:val="0"/>
          <w:szCs w:val="21"/>
        </w:rPr>
        <w:t xml:space="preserve">  经年检的营业执照副本</w:t>
      </w:r>
    </w:p>
    <w:p w14:paraId="7BAD4671" w14:textId="77777777" w:rsidR="00E63DD4" w:rsidRPr="007D74F7" w:rsidRDefault="00E63DD4" w:rsidP="00E63DD4">
      <w:pPr>
        <w:spacing w:line="300" w:lineRule="auto"/>
        <w:rPr>
          <w:rFonts w:asciiTheme="minorEastAsia" w:eastAsiaTheme="minorEastAsia" w:hAnsiTheme="minorEastAsia"/>
          <w:szCs w:val="21"/>
        </w:rPr>
      </w:pPr>
      <w:r w:rsidRPr="007D74F7">
        <w:rPr>
          <w:rFonts w:asciiTheme="minorEastAsia" w:eastAsiaTheme="minorEastAsia" w:hAnsiTheme="minorEastAsia"/>
          <w:kern w:val="0"/>
          <w:szCs w:val="21"/>
        </w:rPr>
        <w:t>A</w:t>
      </w:r>
      <w:r w:rsidRPr="007D74F7">
        <w:rPr>
          <w:rFonts w:asciiTheme="minorEastAsia" w:eastAsiaTheme="minorEastAsia" w:hAnsiTheme="minorEastAsia" w:hint="eastAsia"/>
          <w:kern w:val="0"/>
          <w:szCs w:val="21"/>
        </w:rPr>
        <w:t>3</w:t>
      </w:r>
      <w:r w:rsidRPr="007D74F7">
        <w:rPr>
          <w:rFonts w:asciiTheme="minorEastAsia" w:eastAsiaTheme="minorEastAsia" w:hAnsiTheme="minorEastAsia"/>
          <w:kern w:val="0"/>
          <w:szCs w:val="21"/>
        </w:rPr>
        <w:t>-</w:t>
      </w:r>
      <w:r w:rsidRPr="007D74F7">
        <w:rPr>
          <w:rFonts w:asciiTheme="minorEastAsia" w:eastAsiaTheme="minorEastAsia" w:hAnsiTheme="minorEastAsia" w:hint="eastAsia"/>
          <w:kern w:val="0"/>
          <w:szCs w:val="21"/>
        </w:rPr>
        <w:t>2</w:t>
      </w:r>
      <w:r w:rsidRPr="007D74F7">
        <w:rPr>
          <w:rFonts w:asciiTheme="minorEastAsia" w:eastAsiaTheme="minorEastAsia" w:hAnsiTheme="minorEastAsia"/>
          <w:kern w:val="0"/>
          <w:szCs w:val="21"/>
        </w:rPr>
        <w:t xml:space="preserve">  </w:t>
      </w:r>
      <w:r w:rsidRPr="007D74F7">
        <w:rPr>
          <w:rFonts w:asciiTheme="minorEastAsia" w:eastAsiaTheme="minorEastAsia" w:hAnsiTheme="minorEastAsia" w:hint="eastAsia"/>
          <w:szCs w:val="21"/>
        </w:rPr>
        <w:t>制造厂商针对本项目投标的售后服务承诺函</w:t>
      </w:r>
    </w:p>
    <w:p w14:paraId="417466EB" w14:textId="77777777" w:rsidR="00E63DD4" w:rsidRPr="007D74F7" w:rsidRDefault="00E63DD4" w:rsidP="00E63DD4">
      <w:pPr>
        <w:spacing w:line="300" w:lineRule="auto"/>
        <w:rPr>
          <w:rFonts w:asciiTheme="minorEastAsia" w:eastAsiaTheme="minorEastAsia" w:hAnsiTheme="minorEastAsia"/>
          <w:kern w:val="0"/>
          <w:szCs w:val="21"/>
        </w:rPr>
      </w:pPr>
      <w:r w:rsidRPr="007D74F7">
        <w:rPr>
          <w:rFonts w:asciiTheme="minorEastAsia" w:eastAsiaTheme="minorEastAsia" w:hAnsiTheme="minorEastAsia"/>
          <w:kern w:val="0"/>
          <w:szCs w:val="21"/>
        </w:rPr>
        <w:t>A</w:t>
      </w:r>
      <w:r w:rsidRPr="007D74F7">
        <w:rPr>
          <w:rFonts w:asciiTheme="minorEastAsia" w:eastAsiaTheme="minorEastAsia" w:hAnsiTheme="minorEastAsia" w:hint="eastAsia"/>
          <w:kern w:val="0"/>
          <w:szCs w:val="21"/>
        </w:rPr>
        <w:t>3</w:t>
      </w:r>
      <w:r w:rsidRPr="007D74F7">
        <w:rPr>
          <w:rFonts w:asciiTheme="minorEastAsia" w:eastAsiaTheme="minorEastAsia" w:hAnsiTheme="minorEastAsia"/>
          <w:kern w:val="0"/>
          <w:szCs w:val="21"/>
        </w:rPr>
        <w:t>-</w:t>
      </w:r>
      <w:r w:rsidRPr="007D74F7">
        <w:rPr>
          <w:rFonts w:asciiTheme="minorEastAsia" w:eastAsiaTheme="minorEastAsia" w:hAnsiTheme="minorEastAsia" w:hint="eastAsia"/>
          <w:kern w:val="0"/>
          <w:szCs w:val="21"/>
        </w:rPr>
        <w:t>3</w:t>
      </w:r>
      <w:r w:rsidRPr="007D74F7">
        <w:rPr>
          <w:rFonts w:asciiTheme="minorEastAsia" w:eastAsiaTheme="minorEastAsia" w:hAnsiTheme="minorEastAsia"/>
          <w:kern w:val="0"/>
          <w:szCs w:val="21"/>
        </w:rPr>
        <w:t xml:space="preserve">  其他</w:t>
      </w:r>
    </w:p>
    <w:p w14:paraId="299D279B" w14:textId="77777777" w:rsidR="00E63DD4" w:rsidRPr="007D74F7" w:rsidRDefault="00E63DD4" w:rsidP="00E63DD4">
      <w:pPr>
        <w:spacing w:line="300" w:lineRule="auto"/>
        <w:rPr>
          <w:rFonts w:asciiTheme="minorEastAsia" w:eastAsiaTheme="minorEastAsia" w:hAnsiTheme="minorEastAsia"/>
          <w:szCs w:val="21"/>
        </w:rPr>
      </w:pPr>
    </w:p>
    <w:p w14:paraId="0D051DCF" w14:textId="77777777" w:rsidR="00E63DD4" w:rsidRPr="007D74F7" w:rsidRDefault="00E63DD4" w:rsidP="00E63DD4">
      <w:pPr>
        <w:spacing w:line="300" w:lineRule="auto"/>
        <w:rPr>
          <w:rFonts w:asciiTheme="minorEastAsia" w:eastAsiaTheme="minorEastAsia" w:hAnsiTheme="minorEastAsia"/>
          <w:szCs w:val="21"/>
        </w:rPr>
      </w:pPr>
    </w:p>
    <w:p w14:paraId="18554007" w14:textId="77777777" w:rsidR="00E63DD4" w:rsidRPr="007D74F7" w:rsidRDefault="00E63DD4" w:rsidP="00E63DD4">
      <w:pPr>
        <w:spacing w:line="300" w:lineRule="auto"/>
        <w:rPr>
          <w:rFonts w:asciiTheme="minorEastAsia" w:eastAsiaTheme="minorEastAsia" w:hAnsiTheme="minorEastAsia"/>
          <w:szCs w:val="21"/>
        </w:rPr>
      </w:pPr>
    </w:p>
    <w:p w14:paraId="19861E5E" w14:textId="77777777" w:rsidR="00E63DD4" w:rsidRPr="007D74F7" w:rsidRDefault="00E63DD4" w:rsidP="00E63DD4">
      <w:pPr>
        <w:spacing w:line="300" w:lineRule="auto"/>
        <w:rPr>
          <w:rFonts w:asciiTheme="minorEastAsia" w:eastAsiaTheme="minorEastAsia" w:hAnsiTheme="minorEastAsia"/>
          <w:szCs w:val="21"/>
        </w:rPr>
      </w:pPr>
    </w:p>
    <w:p w14:paraId="4947BD1C" w14:textId="77777777" w:rsidR="00E63DD4" w:rsidRPr="007D74F7" w:rsidRDefault="00E63DD4" w:rsidP="00E63DD4">
      <w:pPr>
        <w:spacing w:line="300" w:lineRule="auto"/>
        <w:rPr>
          <w:rFonts w:asciiTheme="minorEastAsia" w:eastAsiaTheme="minorEastAsia" w:hAnsiTheme="minorEastAsia"/>
          <w:szCs w:val="21"/>
        </w:rPr>
      </w:pPr>
      <w:r w:rsidRPr="007D74F7">
        <w:rPr>
          <w:rFonts w:asciiTheme="minorEastAsia" w:eastAsiaTheme="minorEastAsia" w:hAnsiTheme="minorEastAsia"/>
          <w:szCs w:val="21"/>
        </w:rPr>
        <w:t>投标人代表（签名)：</w:t>
      </w:r>
      <w:r w:rsidRPr="007D74F7">
        <w:rPr>
          <w:rFonts w:asciiTheme="minorEastAsia" w:eastAsiaTheme="minorEastAsia" w:hAnsiTheme="minorEastAsia"/>
          <w:szCs w:val="21"/>
          <w:u w:val="single"/>
        </w:rPr>
        <w:t xml:space="preserve">                    </w:t>
      </w:r>
      <w:r w:rsidRPr="007D74F7">
        <w:rPr>
          <w:rFonts w:asciiTheme="minorEastAsia" w:eastAsiaTheme="minorEastAsia" w:hAnsiTheme="minorEastAsia"/>
          <w:szCs w:val="21"/>
        </w:rPr>
        <w:t xml:space="preserve">     </w:t>
      </w:r>
    </w:p>
    <w:p w14:paraId="602EC784" w14:textId="77777777" w:rsidR="00E63DD4" w:rsidRPr="007D74F7" w:rsidRDefault="00E63DD4" w:rsidP="00E63DD4">
      <w:pPr>
        <w:spacing w:line="300" w:lineRule="auto"/>
        <w:rPr>
          <w:rFonts w:asciiTheme="minorEastAsia" w:eastAsiaTheme="minorEastAsia" w:hAnsiTheme="minorEastAsia"/>
          <w:szCs w:val="21"/>
        </w:rPr>
      </w:pPr>
      <w:r w:rsidRPr="007D74F7">
        <w:rPr>
          <w:rFonts w:asciiTheme="minorEastAsia" w:eastAsiaTheme="minorEastAsia" w:hAnsiTheme="minorEastAsia"/>
          <w:szCs w:val="21"/>
        </w:rPr>
        <w:t>日期：    年   月   日</w:t>
      </w:r>
    </w:p>
    <w:p w14:paraId="2B6E8017" w14:textId="77777777" w:rsidR="009121BE" w:rsidRPr="007D74F7" w:rsidRDefault="009121BE">
      <w:pPr>
        <w:spacing w:line="300" w:lineRule="auto"/>
        <w:rPr>
          <w:rFonts w:asciiTheme="minorEastAsia" w:eastAsiaTheme="minorEastAsia" w:hAnsiTheme="minorEastAsia"/>
          <w:szCs w:val="21"/>
        </w:rPr>
      </w:pPr>
    </w:p>
    <w:p w14:paraId="4934BD0F" w14:textId="77777777" w:rsidR="009121BE" w:rsidRPr="007D74F7" w:rsidRDefault="009121BE">
      <w:pPr>
        <w:spacing w:line="300" w:lineRule="auto"/>
        <w:rPr>
          <w:rFonts w:asciiTheme="minorEastAsia" w:eastAsiaTheme="minorEastAsia" w:hAnsiTheme="minorEastAsia"/>
          <w:szCs w:val="21"/>
        </w:rPr>
      </w:pPr>
    </w:p>
    <w:p w14:paraId="0745C5F7" w14:textId="77777777" w:rsidR="009121BE" w:rsidRPr="007D74F7" w:rsidRDefault="009121BE">
      <w:pPr>
        <w:spacing w:line="300" w:lineRule="auto"/>
        <w:rPr>
          <w:rFonts w:asciiTheme="minorEastAsia" w:eastAsiaTheme="minorEastAsia" w:hAnsiTheme="minorEastAsia"/>
          <w:szCs w:val="21"/>
        </w:rPr>
      </w:pPr>
    </w:p>
    <w:p w14:paraId="1AC83C38" w14:textId="77777777" w:rsidR="009121BE" w:rsidRPr="007D74F7" w:rsidRDefault="009121BE">
      <w:pPr>
        <w:spacing w:line="300" w:lineRule="auto"/>
        <w:rPr>
          <w:rFonts w:asciiTheme="minorEastAsia" w:eastAsiaTheme="minorEastAsia" w:hAnsiTheme="minorEastAsia"/>
          <w:szCs w:val="21"/>
        </w:rPr>
      </w:pPr>
      <w:bookmarkStart w:id="196" w:name="_Toc201401693"/>
      <w:bookmarkStart w:id="197" w:name="_Toc201742896"/>
      <w:bookmarkStart w:id="198" w:name="_Toc201743151"/>
      <w:bookmarkStart w:id="199" w:name="_Toc199215975"/>
      <w:bookmarkStart w:id="200" w:name="_Toc201997981"/>
      <w:bookmarkStart w:id="201" w:name="_Toc201719153"/>
    </w:p>
    <w:p w14:paraId="0EBAFF9F" w14:textId="77777777" w:rsidR="009121BE" w:rsidRPr="007D74F7" w:rsidRDefault="009121BE">
      <w:pPr>
        <w:spacing w:line="300" w:lineRule="auto"/>
        <w:rPr>
          <w:rFonts w:asciiTheme="minorEastAsia" w:eastAsiaTheme="minorEastAsia" w:hAnsiTheme="minorEastAsia"/>
          <w:szCs w:val="21"/>
        </w:rPr>
      </w:pPr>
    </w:p>
    <w:p w14:paraId="36ED30FB" w14:textId="77777777" w:rsidR="009121BE" w:rsidRPr="007D74F7" w:rsidRDefault="009121BE">
      <w:pPr>
        <w:spacing w:line="300" w:lineRule="auto"/>
        <w:rPr>
          <w:rFonts w:asciiTheme="minorEastAsia" w:eastAsiaTheme="minorEastAsia" w:hAnsiTheme="minorEastAsia"/>
          <w:szCs w:val="21"/>
        </w:rPr>
      </w:pPr>
    </w:p>
    <w:p w14:paraId="447CEC31" w14:textId="77777777" w:rsidR="009121BE" w:rsidRPr="007D74F7" w:rsidRDefault="009121BE">
      <w:pPr>
        <w:spacing w:line="300" w:lineRule="auto"/>
        <w:rPr>
          <w:rFonts w:asciiTheme="minorEastAsia" w:eastAsiaTheme="minorEastAsia" w:hAnsiTheme="minorEastAsia"/>
          <w:szCs w:val="21"/>
        </w:rPr>
      </w:pPr>
    </w:p>
    <w:p w14:paraId="2DD9C892" w14:textId="77777777" w:rsidR="00E63DD4" w:rsidRPr="007D74F7" w:rsidRDefault="00E63DD4" w:rsidP="00E63DD4">
      <w:pPr>
        <w:spacing w:line="300" w:lineRule="auto"/>
        <w:rPr>
          <w:rFonts w:asciiTheme="minorEastAsia" w:eastAsiaTheme="minorEastAsia" w:hAnsiTheme="minorEastAsia"/>
          <w:szCs w:val="21"/>
        </w:rPr>
        <w:sectPr w:rsidR="00E63DD4" w:rsidRPr="007D74F7">
          <w:headerReference w:type="even" r:id="rId14"/>
          <w:pgSz w:w="11906" w:h="16838"/>
          <w:pgMar w:top="1701" w:right="1588" w:bottom="1304" w:left="1588" w:header="1247" w:footer="992" w:gutter="0"/>
          <w:cols w:space="720"/>
        </w:sectPr>
      </w:pPr>
    </w:p>
    <w:p w14:paraId="16F04296" w14:textId="77777777" w:rsidR="00E63DD4" w:rsidRPr="007D74F7" w:rsidRDefault="00E63DD4" w:rsidP="00E63DD4">
      <w:pPr>
        <w:spacing w:line="300" w:lineRule="auto"/>
        <w:rPr>
          <w:rFonts w:asciiTheme="minorEastAsia" w:eastAsiaTheme="minorEastAsia" w:hAnsiTheme="minorEastAsia"/>
          <w:szCs w:val="21"/>
        </w:rPr>
      </w:pPr>
      <w:bookmarkStart w:id="202" w:name="_Toc201401688"/>
      <w:bookmarkStart w:id="203" w:name="_Toc201742891"/>
      <w:bookmarkStart w:id="204" w:name="_Toc199215973"/>
      <w:bookmarkStart w:id="205" w:name="_Toc201997976"/>
      <w:bookmarkStart w:id="206" w:name="_Toc201719148"/>
      <w:bookmarkStart w:id="207" w:name="_Toc201743146"/>
      <w:r w:rsidRPr="007D74F7">
        <w:rPr>
          <w:rFonts w:asciiTheme="minorEastAsia" w:eastAsiaTheme="minorEastAsia" w:hAnsiTheme="minorEastAsia"/>
          <w:szCs w:val="21"/>
        </w:rPr>
        <w:lastRenderedPageBreak/>
        <w:t>A</w:t>
      </w:r>
      <w:r w:rsidRPr="007D74F7">
        <w:rPr>
          <w:rFonts w:asciiTheme="minorEastAsia" w:eastAsiaTheme="minorEastAsia" w:hAnsiTheme="minorEastAsia" w:hint="eastAsia"/>
          <w:szCs w:val="21"/>
        </w:rPr>
        <w:t>3</w:t>
      </w:r>
      <w:r w:rsidRPr="007D74F7">
        <w:rPr>
          <w:rFonts w:asciiTheme="minorEastAsia" w:eastAsiaTheme="minorEastAsia" w:hAnsiTheme="minorEastAsia"/>
          <w:szCs w:val="21"/>
        </w:rPr>
        <w:t xml:space="preserve">  </w:t>
      </w:r>
      <w:bookmarkEnd w:id="202"/>
      <w:bookmarkEnd w:id="203"/>
      <w:bookmarkEnd w:id="204"/>
      <w:bookmarkEnd w:id="205"/>
      <w:bookmarkEnd w:id="206"/>
      <w:bookmarkEnd w:id="207"/>
      <w:r w:rsidRPr="007D74F7">
        <w:rPr>
          <w:rFonts w:asciiTheme="minorEastAsia" w:eastAsiaTheme="minorEastAsia" w:hAnsiTheme="minorEastAsia"/>
          <w:szCs w:val="21"/>
        </w:rPr>
        <w:t>其他</w:t>
      </w:r>
      <w:r w:rsidRPr="007D74F7">
        <w:rPr>
          <w:rFonts w:asciiTheme="minorEastAsia" w:eastAsiaTheme="minorEastAsia" w:hAnsiTheme="minorEastAsia"/>
          <w:szCs w:val="21"/>
        </w:rPr>
        <w:cr/>
      </w:r>
    </w:p>
    <w:p w14:paraId="1A373B27" w14:textId="77777777" w:rsidR="00E63DD4" w:rsidRPr="007D74F7" w:rsidRDefault="00E63DD4" w:rsidP="00E63DD4">
      <w:pPr>
        <w:spacing w:line="300" w:lineRule="auto"/>
        <w:rPr>
          <w:rFonts w:asciiTheme="minorEastAsia" w:eastAsiaTheme="minorEastAsia" w:hAnsiTheme="minorEastAsia"/>
          <w:szCs w:val="21"/>
        </w:rPr>
      </w:pPr>
    </w:p>
    <w:p w14:paraId="53E505A8" w14:textId="77777777" w:rsidR="00E63DD4" w:rsidRPr="007D74F7" w:rsidRDefault="00E63DD4" w:rsidP="00E63DD4">
      <w:pPr>
        <w:spacing w:line="300" w:lineRule="auto"/>
        <w:jc w:val="center"/>
        <w:rPr>
          <w:rFonts w:asciiTheme="minorEastAsia" w:eastAsiaTheme="minorEastAsia" w:hAnsiTheme="minorEastAsia"/>
          <w:bCs/>
          <w:szCs w:val="21"/>
        </w:rPr>
      </w:pPr>
      <w:r w:rsidRPr="007D74F7">
        <w:rPr>
          <w:rFonts w:asciiTheme="minorEastAsia" w:eastAsiaTheme="minorEastAsia" w:hAnsiTheme="minorEastAsia"/>
          <w:bCs/>
          <w:szCs w:val="21"/>
        </w:rPr>
        <w:t>其他</w:t>
      </w:r>
    </w:p>
    <w:p w14:paraId="1416EA9B" w14:textId="77777777" w:rsidR="00E63DD4" w:rsidRPr="007D74F7" w:rsidRDefault="00E63DD4" w:rsidP="00E63DD4">
      <w:pPr>
        <w:spacing w:line="300" w:lineRule="auto"/>
        <w:rPr>
          <w:rFonts w:asciiTheme="minorEastAsia" w:eastAsiaTheme="minorEastAsia" w:hAnsiTheme="minorEastAsia"/>
          <w:szCs w:val="21"/>
        </w:rPr>
      </w:pPr>
    </w:p>
    <w:p w14:paraId="4E32F75A" w14:textId="77777777" w:rsidR="00E63DD4" w:rsidRPr="007D74F7" w:rsidRDefault="00E63DD4" w:rsidP="00E63DD4">
      <w:pPr>
        <w:spacing w:line="300" w:lineRule="auto"/>
        <w:rPr>
          <w:rFonts w:asciiTheme="minorEastAsia" w:eastAsiaTheme="minorEastAsia" w:hAnsiTheme="minorEastAsia"/>
          <w:szCs w:val="21"/>
        </w:rPr>
      </w:pPr>
    </w:p>
    <w:p w14:paraId="144816A2" w14:textId="77777777" w:rsidR="00E63DD4" w:rsidRPr="007D74F7" w:rsidRDefault="00E63DD4" w:rsidP="00E63DD4">
      <w:pPr>
        <w:spacing w:line="300" w:lineRule="auto"/>
        <w:rPr>
          <w:rFonts w:asciiTheme="minorEastAsia" w:eastAsiaTheme="minorEastAsia" w:hAnsiTheme="minorEastAsia"/>
          <w:szCs w:val="21"/>
        </w:rPr>
      </w:pPr>
      <w:r w:rsidRPr="007D74F7">
        <w:rPr>
          <w:rFonts w:asciiTheme="minorEastAsia" w:eastAsiaTheme="minorEastAsia" w:hAnsiTheme="minorEastAsia"/>
          <w:szCs w:val="21"/>
        </w:rPr>
        <w:t>投标人名称（公章)：</w:t>
      </w:r>
      <w:r w:rsidRPr="007D74F7">
        <w:rPr>
          <w:rFonts w:asciiTheme="minorEastAsia" w:eastAsiaTheme="minorEastAsia" w:hAnsiTheme="minorEastAsia"/>
          <w:szCs w:val="21"/>
          <w:u w:val="single"/>
        </w:rPr>
        <w:t xml:space="preserve">                 </w:t>
      </w:r>
    </w:p>
    <w:p w14:paraId="2C98FDA6" w14:textId="77777777" w:rsidR="00E63DD4" w:rsidRPr="007D74F7" w:rsidRDefault="00E63DD4" w:rsidP="00E63DD4">
      <w:pPr>
        <w:spacing w:line="300" w:lineRule="auto"/>
        <w:rPr>
          <w:rFonts w:asciiTheme="minorEastAsia" w:eastAsiaTheme="minorEastAsia" w:hAnsiTheme="minorEastAsia"/>
          <w:szCs w:val="21"/>
        </w:rPr>
      </w:pPr>
    </w:p>
    <w:p w14:paraId="04479702" w14:textId="77777777" w:rsidR="00E63DD4" w:rsidRPr="007D74F7" w:rsidRDefault="00E63DD4" w:rsidP="00E63DD4">
      <w:pPr>
        <w:spacing w:line="300" w:lineRule="auto"/>
        <w:rPr>
          <w:rFonts w:asciiTheme="minorEastAsia" w:eastAsiaTheme="minorEastAsia" w:hAnsiTheme="minorEastAsia"/>
          <w:kern w:val="0"/>
          <w:szCs w:val="21"/>
        </w:rPr>
      </w:pPr>
      <w:r w:rsidRPr="007D74F7">
        <w:rPr>
          <w:rFonts w:asciiTheme="minorEastAsia" w:eastAsiaTheme="minorEastAsia" w:hAnsiTheme="minorEastAsia"/>
          <w:kern w:val="0"/>
          <w:szCs w:val="21"/>
        </w:rPr>
        <w:t>A</w:t>
      </w:r>
      <w:r w:rsidRPr="007D74F7">
        <w:rPr>
          <w:rFonts w:asciiTheme="minorEastAsia" w:eastAsiaTheme="minorEastAsia" w:hAnsiTheme="minorEastAsia" w:hint="eastAsia"/>
          <w:kern w:val="0"/>
          <w:szCs w:val="21"/>
        </w:rPr>
        <w:t>3</w:t>
      </w:r>
      <w:r w:rsidRPr="007D74F7">
        <w:rPr>
          <w:rFonts w:asciiTheme="minorEastAsia" w:eastAsiaTheme="minorEastAsia" w:hAnsiTheme="minorEastAsia"/>
          <w:kern w:val="0"/>
          <w:szCs w:val="21"/>
        </w:rPr>
        <w:t>-</w:t>
      </w:r>
      <w:r w:rsidRPr="007D74F7">
        <w:rPr>
          <w:rFonts w:asciiTheme="minorEastAsia" w:eastAsiaTheme="minorEastAsia" w:hAnsiTheme="minorEastAsia" w:hint="eastAsia"/>
          <w:kern w:val="0"/>
          <w:szCs w:val="21"/>
        </w:rPr>
        <w:t>1</w:t>
      </w:r>
      <w:r w:rsidRPr="007D74F7">
        <w:rPr>
          <w:rFonts w:asciiTheme="minorEastAsia" w:eastAsiaTheme="minorEastAsia" w:hAnsiTheme="minorEastAsia"/>
          <w:kern w:val="0"/>
          <w:szCs w:val="21"/>
        </w:rPr>
        <w:t xml:space="preserve">  经年检的营业执照副本</w:t>
      </w:r>
    </w:p>
    <w:p w14:paraId="4978E910" w14:textId="235DBC06" w:rsidR="00E63DD4" w:rsidRPr="007D74F7" w:rsidRDefault="00E63DD4" w:rsidP="00E63DD4">
      <w:pPr>
        <w:spacing w:line="300" w:lineRule="auto"/>
        <w:rPr>
          <w:rFonts w:asciiTheme="minorEastAsia" w:eastAsiaTheme="minorEastAsia" w:hAnsiTheme="minorEastAsia"/>
          <w:szCs w:val="21"/>
        </w:rPr>
      </w:pPr>
      <w:r w:rsidRPr="007D74F7">
        <w:rPr>
          <w:rFonts w:asciiTheme="minorEastAsia" w:eastAsiaTheme="minorEastAsia" w:hAnsiTheme="minorEastAsia"/>
          <w:kern w:val="0"/>
          <w:szCs w:val="21"/>
        </w:rPr>
        <w:t>A</w:t>
      </w:r>
      <w:r w:rsidRPr="007D74F7">
        <w:rPr>
          <w:rFonts w:asciiTheme="minorEastAsia" w:eastAsiaTheme="minorEastAsia" w:hAnsiTheme="minorEastAsia" w:hint="eastAsia"/>
          <w:kern w:val="0"/>
          <w:szCs w:val="21"/>
        </w:rPr>
        <w:t>3</w:t>
      </w:r>
      <w:r w:rsidRPr="007D74F7">
        <w:rPr>
          <w:rFonts w:asciiTheme="minorEastAsia" w:eastAsiaTheme="minorEastAsia" w:hAnsiTheme="minorEastAsia"/>
          <w:kern w:val="0"/>
          <w:szCs w:val="21"/>
        </w:rPr>
        <w:t>-</w:t>
      </w:r>
      <w:r w:rsidRPr="007D74F7">
        <w:rPr>
          <w:rFonts w:asciiTheme="minorEastAsia" w:eastAsiaTheme="minorEastAsia" w:hAnsiTheme="minorEastAsia" w:hint="eastAsia"/>
          <w:kern w:val="0"/>
          <w:szCs w:val="21"/>
        </w:rPr>
        <w:t>2</w:t>
      </w:r>
      <w:r w:rsidRPr="007D74F7">
        <w:rPr>
          <w:rFonts w:asciiTheme="minorEastAsia" w:eastAsiaTheme="minorEastAsia" w:hAnsiTheme="minorEastAsia"/>
          <w:kern w:val="0"/>
          <w:szCs w:val="21"/>
        </w:rPr>
        <w:t xml:space="preserve">  </w:t>
      </w:r>
      <w:r w:rsidRPr="007D74F7">
        <w:rPr>
          <w:rFonts w:asciiTheme="minorEastAsia" w:eastAsiaTheme="minorEastAsia" w:hAnsiTheme="minorEastAsia" w:hint="eastAsia"/>
          <w:szCs w:val="21"/>
        </w:rPr>
        <w:t>制造厂商针对本项目投标的售后服务承诺函</w:t>
      </w:r>
      <w:r w:rsidR="0048782E">
        <w:rPr>
          <w:rFonts w:asciiTheme="minorEastAsia" w:eastAsiaTheme="minorEastAsia" w:hAnsiTheme="minorEastAsia" w:hint="eastAsia"/>
          <w:szCs w:val="21"/>
        </w:rPr>
        <w:t>（原件）</w:t>
      </w:r>
    </w:p>
    <w:p w14:paraId="3E91F3A3" w14:textId="77777777" w:rsidR="00E63DD4" w:rsidRPr="007D74F7" w:rsidRDefault="00E63DD4" w:rsidP="00E63DD4">
      <w:pPr>
        <w:spacing w:line="300" w:lineRule="auto"/>
        <w:rPr>
          <w:rFonts w:asciiTheme="minorEastAsia" w:eastAsiaTheme="minorEastAsia" w:hAnsiTheme="minorEastAsia"/>
          <w:kern w:val="0"/>
          <w:szCs w:val="21"/>
        </w:rPr>
      </w:pPr>
      <w:r w:rsidRPr="007D74F7">
        <w:rPr>
          <w:rFonts w:asciiTheme="minorEastAsia" w:eastAsiaTheme="minorEastAsia" w:hAnsiTheme="minorEastAsia"/>
          <w:kern w:val="0"/>
          <w:szCs w:val="21"/>
        </w:rPr>
        <w:t>A</w:t>
      </w:r>
      <w:r w:rsidRPr="007D74F7">
        <w:rPr>
          <w:rFonts w:asciiTheme="minorEastAsia" w:eastAsiaTheme="minorEastAsia" w:hAnsiTheme="minorEastAsia" w:hint="eastAsia"/>
          <w:kern w:val="0"/>
          <w:szCs w:val="21"/>
        </w:rPr>
        <w:t>3</w:t>
      </w:r>
      <w:r w:rsidRPr="007D74F7">
        <w:rPr>
          <w:rFonts w:asciiTheme="minorEastAsia" w:eastAsiaTheme="minorEastAsia" w:hAnsiTheme="minorEastAsia"/>
          <w:kern w:val="0"/>
          <w:szCs w:val="21"/>
        </w:rPr>
        <w:t>-</w:t>
      </w:r>
      <w:r w:rsidRPr="007D74F7">
        <w:rPr>
          <w:rFonts w:asciiTheme="minorEastAsia" w:eastAsiaTheme="minorEastAsia" w:hAnsiTheme="minorEastAsia" w:hint="eastAsia"/>
          <w:kern w:val="0"/>
          <w:szCs w:val="21"/>
        </w:rPr>
        <w:t>3</w:t>
      </w:r>
      <w:r w:rsidRPr="007D74F7">
        <w:rPr>
          <w:rFonts w:asciiTheme="minorEastAsia" w:eastAsiaTheme="minorEastAsia" w:hAnsiTheme="minorEastAsia"/>
          <w:kern w:val="0"/>
          <w:szCs w:val="21"/>
        </w:rPr>
        <w:t xml:space="preserve">  其他</w:t>
      </w:r>
    </w:p>
    <w:p w14:paraId="003C927B" w14:textId="77777777" w:rsidR="00E63DD4" w:rsidRPr="007D74F7" w:rsidRDefault="00E63DD4" w:rsidP="00E63DD4">
      <w:pPr>
        <w:spacing w:line="300" w:lineRule="auto"/>
        <w:rPr>
          <w:rFonts w:asciiTheme="minorEastAsia" w:eastAsiaTheme="minorEastAsia" w:hAnsiTheme="minorEastAsia"/>
          <w:szCs w:val="21"/>
        </w:rPr>
      </w:pPr>
    </w:p>
    <w:p w14:paraId="2ECC1921" w14:textId="77777777" w:rsidR="00E63DD4" w:rsidRPr="007D74F7" w:rsidRDefault="00E63DD4" w:rsidP="00E63DD4">
      <w:pPr>
        <w:spacing w:line="300" w:lineRule="auto"/>
        <w:rPr>
          <w:rFonts w:asciiTheme="minorEastAsia" w:eastAsiaTheme="minorEastAsia" w:hAnsiTheme="minorEastAsia"/>
          <w:szCs w:val="21"/>
        </w:rPr>
      </w:pPr>
    </w:p>
    <w:p w14:paraId="66ECD36A" w14:textId="77777777" w:rsidR="00E63DD4" w:rsidRPr="007D74F7" w:rsidRDefault="00E63DD4" w:rsidP="00E63DD4">
      <w:pPr>
        <w:spacing w:line="300" w:lineRule="auto"/>
        <w:rPr>
          <w:rFonts w:asciiTheme="minorEastAsia" w:eastAsiaTheme="minorEastAsia" w:hAnsiTheme="minorEastAsia"/>
          <w:szCs w:val="21"/>
        </w:rPr>
      </w:pPr>
    </w:p>
    <w:p w14:paraId="26777C3A" w14:textId="77777777" w:rsidR="00E63DD4" w:rsidRPr="007D74F7" w:rsidRDefault="00E63DD4" w:rsidP="00E63DD4">
      <w:pPr>
        <w:spacing w:line="300" w:lineRule="auto"/>
        <w:rPr>
          <w:rFonts w:asciiTheme="minorEastAsia" w:eastAsiaTheme="minorEastAsia" w:hAnsiTheme="minorEastAsia"/>
          <w:szCs w:val="21"/>
        </w:rPr>
      </w:pPr>
    </w:p>
    <w:p w14:paraId="50E57411" w14:textId="77777777" w:rsidR="00E63DD4" w:rsidRPr="007D74F7" w:rsidRDefault="00E63DD4" w:rsidP="00E63DD4">
      <w:pPr>
        <w:spacing w:line="300" w:lineRule="auto"/>
        <w:rPr>
          <w:rFonts w:asciiTheme="minorEastAsia" w:eastAsiaTheme="minorEastAsia" w:hAnsiTheme="minorEastAsia"/>
          <w:szCs w:val="21"/>
        </w:rPr>
      </w:pPr>
      <w:r w:rsidRPr="007D74F7">
        <w:rPr>
          <w:rFonts w:asciiTheme="minorEastAsia" w:eastAsiaTheme="minorEastAsia" w:hAnsiTheme="minorEastAsia"/>
          <w:szCs w:val="21"/>
        </w:rPr>
        <w:t>投标人代表（签名)：</w:t>
      </w:r>
      <w:r w:rsidRPr="007D74F7">
        <w:rPr>
          <w:rFonts w:asciiTheme="minorEastAsia" w:eastAsiaTheme="minorEastAsia" w:hAnsiTheme="minorEastAsia"/>
          <w:szCs w:val="21"/>
          <w:u w:val="single"/>
        </w:rPr>
        <w:t xml:space="preserve">                    </w:t>
      </w:r>
      <w:r w:rsidRPr="007D74F7">
        <w:rPr>
          <w:rFonts w:asciiTheme="minorEastAsia" w:eastAsiaTheme="minorEastAsia" w:hAnsiTheme="minorEastAsia"/>
          <w:szCs w:val="21"/>
        </w:rPr>
        <w:t xml:space="preserve">     </w:t>
      </w:r>
    </w:p>
    <w:p w14:paraId="0DA29675" w14:textId="77777777" w:rsidR="00E63DD4" w:rsidRPr="007D74F7" w:rsidRDefault="00E63DD4" w:rsidP="00E63DD4">
      <w:pPr>
        <w:spacing w:line="300" w:lineRule="auto"/>
        <w:rPr>
          <w:rFonts w:asciiTheme="minorEastAsia" w:eastAsiaTheme="minorEastAsia" w:hAnsiTheme="minorEastAsia"/>
          <w:szCs w:val="21"/>
        </w:rPr>
      </w:pPr>
      <w:r w:rsidRPr="007D74F7">
        <w:rPr>
          <w:rFonts w:asciiTheme="minorEastAsia" w:eastAsiaTheme="minorEastAsia" w:hAnsiTheme="minorEastAsia"/>
          <w:szCs w:val="21"/>
        </w:rPr>
        <w:t>日期：    年   月   日</w:t>
      </w:r>
    </w:p>
    <w:p w14:paraId="753360F5" w14:textId="4830EEB4" w:rsidR="009121BE" w:rsidRPr="007D74F7" w:rsidRDefault="004B7695">
      <w:pPr>
        <w:spacing w:line="300" w:lineRule="auto"/>
        <w:rPr>
          <w:rFonts w:asciiTheme="minorEastAsia" w:eastAsiaTheme="minorEastAsia" w:hAnsiTheme="minorEastAsia"/>
          <w:szCs w:val="21"/>
        </w:rPr>
      </w:pPr>
      <w:r w:rsidRPr="007D74F7">
        <w:rPr>
          <w:rFonts w:asciiTheme="minorEastAsia" w:eastAsiaTheme="minorEastAsia" w:hAnsiTheme="minorEastAsia"/>
          <w:kern w:val="0"/>
          <w:szCs w:val="21"/>
        </w:rPr>
        <w:t>A</w:t>
      </w:r>
      <w:r w:rsidR="00E63DD4" w:rsidRPr="007D74F7">
        <w:rPr>
          <w:rFonts w:asciiTheme="minorEastAsia" w:eastAsiaTheme="minorEastAsia" w:hAnsiTheme="minorEastAsia" w:hint="eastAsia"/>
          <w:kern w:val="0"/>
          <w:szCs w:val="21"/>
        </w:rPr>
        <w:t>3</w:t>
      </w:r>
      <w:r w:rsidRPr="007D74F7">
        <w:rPr>
          <w:rFonts w:asciiTheme="minorEastAsia" w:eastAsiaTheme="minorEastAsia" w:hAnsiTheme="minorEastAsia"/>
          <w:kern w:val="0"/>
          <w:szCs w:val="21"/>
        </w:rPr>
        <w:t>-</w:t>
      </w:r>
      <w:r w:rsidRPr="007D74F7">
        <w:rPr>
          <w:rFonts w:asciiTheme="minorEastAsia" w:eastAsiaTheme="minorEastAsia" w:hAnsiTheme="minorEastAsia" w:hint="eastAsia"/>
          <w:kern w:val="0"/>
          <w:szCs w:val="21"/>
        </w:rPr>
        <w:t>1</w:t>
      </w:r>
      <w:r w:rsidRPr="007D74F7">
        <w:rPr>
          <w:rFonts w:asciiTheme="minorEastAsia" w:eastAsiaTheme="minorEastAsia" w:hAnsiTheme="minorEastAsia"/>
          <w:kern w:val="0"/>
          <w:szCs w:val="21"/>
        </w:rPr>
        <w:t xml:space="preserve"> 经年检的营业执照副本</w:t>
      </w:r>
      <w:bookmarkEnd w:id="196"/>
      <w:bookmarkEnd w:id="197"/>
      <w:bookmarkEnd w:id="198"/>
      <w:bookmarkEnd w:id="199"/>
      <w:bookmarkEnd w:id="200"/>
      <w:bookmarkEnd w:id="201"/>
    </w:p>
    <w:p w14:paraId="4F1B87D8" w14:textId="77777777" w:rsidR="009121BE" w:rsidRPr="007D74F7" w:rsidRDefault="009121BE">
      <w:pPr>
        <w:spacing w:line="300" w:lineRule="auto"/>
        <w:rPr>
          <w:rFonts w:asciiTheme="minorEastAsia" w:eastAsiaTheme="minorEastAsia" w:hAnsiTheme="minorEastAsia"/>
          <w:szCs w:val="21"/>
        </w:rPr>
      </w:pPr>
    </w:p>
    <w:p w14:paraId="6E375896" w14:textId="77777777" w:rsidR="009121BE" w:rsidRPr="007D74F7" w:rsidRDefault="009121BE">
      <w:pPr>
        <w:spacing w:line="300" w:lineRule="auto"/>
        <w:rPr>
          <w:rFonts w:asciiTheme="minorEastAsia" w:eastAsiaTheme="minorEastAsia" w:hAnsiTheme="minorEastAsia"/>
          <w:szCs w:val="21"/>
        </w:rPr>
      </w:pPr>
    </w:p>
    <w:p w14:paraId="5C4E5AA4" w14:textId="5D5A57CC" w:rsidR="009121BE" w:rsidRPr="007D74F7" w:rsidRDefault="004B7695">
      <w:pPr>
        <w:spacing w:line="300" w:lineRule="auto"/>
        <w:jc w:val="center"/>
        <w:rPr>
          <w:rFonts w:asciiTheme="minorEastAsia" w:eastAsiaTheme="minorEastAsia" w:hAnsiTheme="minorEastAsia"/>
          <w:bCs/>
          <w:szCs w:val="21"/>
        </w:rPr>
      </w:pPr>
      <w:bookmarkStart w:id="208" w:name="_Toc201997982"/>
      <w:bookmarkStart w:id="209" w:name="_Toc199215796"/>
      <w:bookmarkStart w:id="210" w:name="_Toc199215976"/>
      <w:bookmarkStart w:id="211" w:name="_Toc201742897"/>
      <w:bookmarkStart w:id="212" w:name="_Toc201719154"/>
      <w:bookmarkStart w:id="213" w:name="_Toc199213761"/>
      <w:bookmarkStart w:id="214" w:name="_Toc201743152"/>
      <w:bookmarkStart w:id="215" w:name="_Toc201401694"/>
      <w:r w:rsidRPr="007D74F7">
        <w:rPr>
          <w:rFonts w:asciiTheme="minorEastAsia" w:eastAsiaTheme="minorEastAsia" w:hAnsiTheme="minorEastAsia"/>
          <w:bCs/>
          <w:szCs w:val="21"/>
        </w:rPr>
        <w:t>经年检的营业执照副本</w:t>
      </w:r>
      <w:bookmarkEnd w:id="208"/>
      <w:bookmarkEnd w:id="209"/>
      <w:bookmarkEnd w:id="210"/>
      <w:bookmarkEnd w:id="211"/>
      <w:bookmarkEnd w:id="212"/>
      <w:bookmarkEnd w:id="213"/>
      <w:bookmarkEnd w:id="214"/>
      <w:bookmarkEnd w:id="215"/>
    </w:p>
    <w:p w14:paraId="44F83200" w14:textId="77777777" w:rsidR="009121BE" w:rsidRPr="007D74F7" w:rsidRDefault="009121BE">
      <w:pPr>
        <w:spacing w:line="300" w:lineRule="auto"/>
        <w:rPr>
          <w:rFonts w:asciiTheme="minorEastAsia" w:eastAsiaTheme="minorEastAsia" w:hAnsiTheme="minorEastAsia"/>
          <w:szCs w:val="21"/>
        </w:rPr>
      </w:pPr>
    </w:p>
    <w:p w14:paraId="00A2FD79" w14:textId="77777777" w:rsidR="009121BE" w:rsidRPr="007D74F7" w:rsidRDefault="009121BE">
      <w:pPr>
        <w:spacing w:line="300" w:lineRule="auto"/>
        <w:rPr>
          <w:rFonts w:asciiTheme="minorEastAsia" w:eastAsiaTheme="minorEastAsia" w:hAnsiTheme="minorEastAsia"/>
          <w:szCs w:val="21"/>
        </w:rPr>
      </w:pPr>
    </w:p>
    <w:p w14:paraId="07E2CBC6" w14:textId="77777777" w:rsidR="009121BE" w:rsidRPr="007D74F7" w:rsidRDefault="009121BE">
      <w:pPr>
        <w:spacing w:line="300" w:lineRule="auto"/>
        <w:rPr>
          <w:rFonts w:asciiTheme="minorEastAsia" w:eastAsiaTheme="minorEastAsia" w:hAnsiTheme="minorEastAsia"/>
          <w:szCs w:val="21"/>
        </w:rPr>
      </w:pPr>
    </w:p>
    <w:p w14:paraId="22B022FB" w14:textId="77777777" w:rsidR="009121BE" w:rsidRPr="007D74F7" w:rsidRDefault="004B7695">
      <w:pPr>
        <w:spacing w:line="300" w:lineRule="auto"/>
        <w:jc w:val="center"/>
        <w:rPr>
          <w:rFonts w:asciiTheme="minorEastAsia" w:eastAsiaTheme="minorEastAsia" w:hAnsiTheme="minorEastAsia"/>
          <w:szCs w:val="21"/>
        </w:rPr>
      </w:pPr>
      <w:r w:rsidRPr="007D74F7">
        <w:rPr>
          <w:rFonts w:asciiTheme="minorEastAsia" w:eastAsiaTheme="minorEastAsia" w:hAnsiTheme="minorEastAsia"/>
          <w:szCs w:val="21"/>
        </w:rPr>
        <w:t>（复印件加盖单位公章）</w:t>
      </w:r>
    </w:p>
    <w:p w14:paraId="5A3AB110" w14:textId="77777777" w:rsidR="009121BE" w:rsidRPr="007D74F7" w:rsidRDefault="009121BE">
      <w:pPr>
        <w:spacing w:line="300" w:lineRule="auto"/>
        <w:rPr>
          <w:rFonts w:asciiTheme="minorEastAsia" w:eastAsiaTheme="minorEastAsia" w:hAnsiTheme="minorEastAsia"/>
          <w:szCs w:val="21"/>
        </w:rPr>
      </w:pPr>
    </w:p>
    <w:p w14:paraId="18A7AC03" w14:textId="77777777" w:rsidR="009121BE" w:rsidRPr="007D74F7" w:rsidRDefault="009121BE">
      <w:pPr>
        <w:spacing w:line="300" w:lineRule="auto"/>
        <w:rPr>
          <w:rFonts w:asciiTheme="minorEastAsia" w:eastAsiaTheme="minorEastAsia" w:hAnsiTheme="minorEastAsia"/>
          <w:szCs w:val="21"/>
        </w:rPr>
      </w:pPr>
    </w:p>
    <w:p w14:paraId="737EAE2D" w14:textId="77777777" w:rsidR="009121BE" w:rsidRPr="007D74F7" w:rsidRDefault="009121BE">
      <w:pPr>
        <w:spacing w:line="300" w:lineRule="auto"/>
        <w:rPr>
          <w:rFonts w:asciiTheme="minorEastAsia" w:eastAsiaTheme="minorEastAsia" w:hAnsiTheme="minorEastAsia"/>
          <w:szCs w:val="21"/>
        </w:rPr>
      </w:pPr>
      <w:bookmarkStart w:id="216" w:name="_Toc201743164"/>
      <w:bookmarkStart w:id="217" w:name="_Toc201742909"/>
      <w:bookmarkStart w:id="218" w:name="_Toc201997993"/>
    </w:p>
    <w:p w14:paraId="37039C74" w14:textId="77777777" w:rsidR="00322744" w:rsidRPr="007D74F7" w:rsidRDefault="00322744" w:rsidP="00322744">
      <w:pPr>
        <w:spacing w:line="300" w:lineRule="auto"/>
        <w:rPr>
          <w:rFonts w:asciiTheme="minorEastAsia" w:eastAsiaTheme="minorEastAsia" w:hAnsiTheme="minorEastAsia"/>
          <w:szCs w:val="21"/>
        </w:rPr>
      </w:pPr>
      <w:bookmarkStart w:id="219" w:name="_Toc199215984"/>
      <w:bookmarkStart w:id="220" w:name="_Toc201743157"/>
      <w:bookmarkStart w:id="221" w:name="_Toc201742902"/>
      <w:bookmarkStart w:id="222" w:name="_Toc201997987"/>
      <w:bookmarkStart w:id="223" w:name="_Toc201401699"/>
      <w:bookmarkStart w:id="224" w:name="_Toc201719159"/>
      <w:bookmarkStart w:id="225" w:name="_Ref467988479"/>
      <w:bookmarkStart w:id="226" w:name="_Ref467988485"/>
      <w:bookmarkStart w:id="227" w:name="_Toc520356228"/>
      <w:bookmarkStart w:id="228" w:name="_Toc520125061"/>
      <w:bookmarkStart w:id="229" w:name="_Toc480942358"/>
      <w:bookmarkStart w:id="230" w:name="_Ref467990058"/>
      <w:bookmarkStart w:id="231" w:name="_Toc520356229"/>
      <w:bookmarkStart w:id="232" w:name="_Toc520125062"/>
      <w:bookmarkStart w:id="233" w:name="_Ref467988471"/>
      <w:bookmarkStart w:id="234" w:name="_Toc480942357"/>
      <w:bookmarkStart w:id="235" w:name="_Ref467990100"/>
      <w:bookmarkStart w:id="236" w:name="_Ref467990101"/>
      <w:bookmarkStart w:id="237" w:name="_Ref467990064"/>
    </w:p>
    <w:p w14:paraId="2095ECA1" w14:textId="77777777" w:rsidR="00322744" w:rsidRPr="007D74F7" w:rsidRDefault="00322744" w:rsidP="00322744">
      <w:pPr>
        <w:spacing w:line="300" w:lineRule="auto"/>
        <w:rPr>
          <w:rFonts w:asciiTheme="minorEastAsia" w:eastAsiaTheme="minorEastAsia" w:hAnsiTheme="minorEastAsia"/>
          <w:szCs w:val="21"/>
        </w:rPr>
      </w:pPr>
    </w:p>
    <w:p w14:paraId="32A391D7" w14:textId="77777777" w:rsidR="00322744" w:rsidRPr="007D74F7" w:rsidRDefault="00322744" w:rsidP="00322744">
      <w:pPr>
        <w:spacing w:line="300" w:lineRule="auto"/>
        <w:rPr>
          <w:rFonts w:asciiTheme="minorEastAsia" w:eastAsiaTheme="minorEastAsia" w:hAnsiTheme="minorEastAsia"/>
          <w:szCs w:val="21"/>
        </w:rPr>
      </w:pPr>
    </w:p>
    <w:p w14:paraId="481EA52B" w14:textId="77777777" w:rsidR="00322744" w:rsidRPr="007D74F7" w:rsidRDefault="00322744" w:rsidP="00322744">
      <w:pPr>
        <w:spacing w:line="300" w:lineRule="auto"/>
        <w:rPr>
          <w:rFonts w:asciiTheme="minorEastAsia" w:eastAsiaTheme="minorEastAsia" w:hAnsiTheme="minorEastAsia"/>
          <w:szCs w:val="21"/>
        </w:rPr>
      </w:pPr>
    </w:p>
    <w:p w14:paraId="5AB34813" w14:textId="77777777" w:rsidR="00322744" w:rsidRPr="007D74F7" w:rsidRDefault="00322744" w:rsidP="00322744">
      <w:pPr>
        <w:spacing w:line="300" w:lineRule="auto"/>
        <w:rPr>
          <w:rFonts w:asciiTheme="minorEastAsia" w:eastAsiaTheme="minorEastAsia" w:hAnsiTheme="minorEastAsia"/>
          <w:szCs w:val="21"/>
        </w:rPr>
      </w:pPr>
    </w:p>
    <w:p w14:paraId="2AE0D87F" w14:textId="77777777" w:rsidR="00322744" w:rsidRPr="007D74F7" w:rsidRDefault="00322744" w:rsidP="00322744">
      <w:pPr>
        <w:spacing w:line="300" w:lineRule="auto"/>
        <w:rPr>
          <w:rFonts w:asciiTheme="minorEastAsia" w:eastAsiaTheme="minorEastAsia" w:hAnsiTheme="minorEastAsia"/>
          <w:szCs w:val="21"/>
        </w:rPr>
      </w:pPr>
    </w:p>
    <w:p w14:paraId="0EDE4094" w14:textId="77777777" w:rsidR="00322744" w:rsidRPr="007D74F7" w:rsidRDefault="00322744" w:rsidP="00322744">
      <w:pPr>
        <w:spacing w:line="300" w:lineRule="auto"/>
        <w:rPr>
          <w:rFonts w:asciiTheme="minorEastAsia" w:eastAsiaTheme="minorEastAsia" w:hAnsiTheme="minorEastAsia"/>
          <w:szCs w:val="21"/>
        </w:rPr>
      </w:pPr>
    </w:p>
    <w:p w14:paraId="7F602954" w14:textId="77777777" w:rsidR="00322744" w:rsidRPr="007D74F7" w:rsidRDefault="00322744" w:rsidP="00322744">
      <w:pPr>
        <w:spacing w:line="300" w:lineRule="auto"/>
        <w:rPr>
          <w:rFonts w:asciiTheme="minorEastAsia" w:eastAsiaTheme="minorEastAsia" w:hAnsiTheme="minorEastAsia"/>
          <w:szCs w:val="21"/>
        </w:rPr>
      </w:pPr>
    </w:p>
    <w:p w14:paraId="271E8B3B" w14:textId="77777777" w:rsidR="00322744" w:rsidRPr="007D74F7" w:rsidRDefault="00322744" w:rsidP="00322744">
      <w:pPr>
        <w:spacing w:line="300" w:lineRule="auto"/>
        <w:rPr>
          <w:rFonts w:asciiTheme="minorEastAsia" w:eastAsiaTheme="minorEastAsia" w:hAnsiTheme="minorEastAsia"/>
          <w:szCs w:val="21"/>
        </w:rPr>
      </w:pPr>
    </w:p>
    <w:p w14:paraId="59D018E5" w14:textId="77777777" w:rsidR="00322744" w:rsidRPr="007D74F7" w:rsidRDefault="00322744" w:rsidP="00322744">
      <w:pPr>
        <w:spacing w:line="300" w:lineRule="auto"/>
        <w:rPr>
          <w:rFonts w:asciiTheme="minorEastAsia" w:eastAsiaTheme="minorEastAsia" w:hAnsiTheme="minorEastAsia"/>
          <w:szCs w:val="21"/>
        </w:rPr>
      </w:pPr>
    </w:p>
    <w:p w14:paraId="1F57E774" w14:textId="77777777" w:rsidR="00322744" w:rsidRPr="007D74F7" w:rsidRDefault="00322744" w:rsidP="00322744">
      <w:pPr>
        <w:spacing w:line="300" w:lineRule="auto"/>
        <w:rPr>
          <w:rFonts w:asciiTheme="minorEastAsia" w:eastAsiaTheme="minorEastAsia" w:hAnsiTheme="minorEastAsia"/>
          <w:szCs w:val="21"/>
        </w:rPr>
      </w:pPr>
    </w:p>
    <w:p w14:paraId="0A5713F4" w14:textId="77777777" w:rsidR="00322744" w:rsidRPr="007D74F7" w:rsidRDefault="00322744" w:rsidP="00322744">
      <w:pPr>
        <w:spacing w:line="300" w:lineRule="auto"/>
        <w:rPr>
          <w:rFonts w:asciiTheme="minorEastAsia" w:eastAsiaTheme="minorEastAsia" w:hAnsiTheme="minorEastAsia"/>
          <w:szCs w:val="21"/>
        </w:rPr>
      </w:pPr>
    </w:p>
    <w:p w14:paraId="4CB38A69" w14:textId="77777777" w:rsidR="00322744" w:rsidRPr="007D74F7" w:rsidRDefault="00322744" w:rsidP="00322744">
      <w:pPr>
        <w:spacing w:line="300" w:lineRule="auto"/>
        <w:rPr>
          <w:rFonts w:asciiTheme="minorEastAsia" w:eastAsiaTheme="minorEastAsia" w:hAnsiTheme="minorEastAsia"/>
          <w:szCs w:val="21"/>
        </w:rPr>
      </w:pPr>
    </w:p>
    <w:p w14:paraId="33EEB63D" w14:textId="58B87309" w:rsidR="00322744" w:rsidRPr="007D74F7" w:rsidRDefault="004B7695" w:rsidP="00322744">
      <w:pPr>
        <w:spacing w:line="300" w:lineRule="auto"/>
        <w:rPr>
          <w:rFonts w:asciiTheme="minorEastAsia" w:eastAsiaTheme="minorEastAsia" w:hAnsiTheme="minorEastAsia"/>
          <w:szCs w:val="21"/>
        </w:rPr>
      </w:pPr>
      <w:r w:rsidRPr="007D74F7">
        <w:rPr>
          <w:rFonts w:asciiTheme="minorEastAsia" w:eastAsiaTheme="minorEastAsia" w:hAnsiTheme="minorEastAsia"/>
          <w:szCs w:val="21"/>
        </w:rPr>
        <w:t>A</w:t>
      </w:r>
      <w:r w:rsidR="00E63DD4" w:rsidRPr="007D74F7">
        <w:rPr>
          <w:rFonts w:asciiTheme="minorEastAsia" w:eastAsiaTheme="minorEastAsia" w:hAnsiTheme="minorEastAsia" w:hint="eastAsia"/>
          <w:szCs w:val="21"/>
        </w:rPr>
        <w:t>3</w:t>
      </w:r>
      <w:r w:rsidRPr="007D74F7">
        <w:rPr>
          <w:rFonts w:asciiTheme="minorEastAsia" w:eastAsiaTheme="minorEastAsia" w:hAnsiTheme="minorEastAsia"/>
          <w:szCs w:val="21"/>
        </w:rPr>
        <w:t>-</w:t>
      </w:r>
      <w:bookmarkEnd w:id="219"/>
      <w:bookmarkEnd w:id="220"/>
      <w:bookmarkEnd w:id="221"/>
      <w:bookmarkEnd w:id="222"/>
      <w:bookmarkEnd w:id="223"/>
      <w:bookmarkEnd w:id="224"/>
      <w:r w:rsidRPr="007D74F7">
        <w:rPr>
          <w:rFonts w:asciiTheme="minorEastAsia" w:eastAsiaTheme="minorEastAsia" w:hAnsiTheme="minorEastAsia" w:hint="eastAsia"/>
          <w:szCs w:val="21"/>
        </w:rPr>
        <w:t>2</w:t>
      </w:r>
      <w:r w:rsidR="00322744" w:rsidRPr="007D74F7">
        <w:rPr>
          <w:rFonts w:asciiTheme="minorEastAsia" w:eastAsiaTheme="minorEastAsia" w:hAnsiTheme="minorEastAsia" w:hint="eastAsia"/>
          <w:szCs w:val="21"/>
        </w:rPr>
        <w:t xml:space="preserve"> 制造厂商针对本项目投标的售后服务承诺函</w:t>
      </w:r>
      <w:r w:rsidR="0048782E">
        <w:rPr>
          <w:rFonts w:asciiTheme="minorEastAsia" w:eastAsiaTheme="minorEastAsia" w:hAnsiTheme="minorEastAsia" w:hint="eastAsia"/>
          <w:szCs w:val="21"/>
        </w:rPr>
        <w:t>（原件）</w:t>
      </w:r>
    </w:p>
    <w:p w14:paraId="5DECF24D" w14:textId="6E75B006" w:rsidR="009121BE" w:rsidRPr="007D74F7" w:rsidRDefault="009121BE">
      <w:pPr>
        <w:spacing w:line="300" w:lineRule="auto"/>
        <w:rPr>
          <w:rFonts w:asciiTheme="minorEastAsia" w:eastAsiaTheme="minorEastAsia" w:hAnsiTheme="minorEastAsia"/>
          <w:szCs w:val="21"/>
        </w:rPr>
      </w:pPr>
    </w:p>
    <w:p w14:paraId="66185AD9" w14:textId="77777777" w:rsidR="009121BE" w:rsidRPr="007D74F7" w:rsidRDefault="009121BE">
      <w:pPr>
        <w:spacing w:line="300" w:lineRule="auto"/>
        <w:rPr>
          <w:rFonts w:asciiTheme="minorEastAsia" w:eastAsiaTheme="minorEastAsia" w:hAnsiTheme="minorEastAsia"/>
          <w:szCs w:val="21"/>
        </w:rPr>
      </w:pPr>
    </w:p>
    <w:bookmarkEnd w:id="225"/>
    <w:bookmarkEnd w:id="226"/>
    <w:bookmarkEnd w:id="227"/>
    <w:bookmarkEnd w:id="228"/>
    <w:bookmarkEnd w:id="229"/>
    <w:bookmarkEnd w:id="230"/>
    <w:bookmarkEnd w:id="231"/>
    <w:bookmarkEnd w:id="232"/>
    <w:bookmarkEnd w:id="233"/>
    <w:bookmarkEnd w:id="234"/>
    <w:bookmarkEnd w:id="235"/>
    <w:bookmarkEnd w:id="236"/>
    <w:bookmarkEnd w:id="237"/>
    <w:p w14:paraId="1ED1BE95" w14:textId="77777777" w:rsidR="00322744" w:rsidRPr="007D74F7" w:rsidRDefault="00322744">
      <w:pPr>
        <w:spacing w:line="300" w:lineRule="auto"/>
        <w:rPr>
          <w:rFonts w:asciiTheme="minorEastAsia" w:eastAsiaTheme="minorEastAsia" w:hAnsiTheme="minorEastAsia"/>
          <w:szCs w:val="21"/>
        </w:rPr>
      </w:pPr>
    </w:p>
    <w:p w14:paraId="6F89104D" w14:textId="77777777" w:rsidR="00322744" w:rsidRPr="007D74F7" w:rsidRDefault="00322744">
      <w:pPr>
        <w:spacing w:line="300" w:lineRule="auto"/>
        <w:rPr>
          <w:rFonts w:asciiTheme="minorEastAsia" w:eastAsiaTheme="minorEastAsia" w:hAnsiTheme="minorEastAsia"/>
          <w:szCs w:val="21"/>
        </w:rPr>
      </w:pPr>
    </w:p>
    <w:p w14:paraId="78434052" w14:textId="77777777" w:rsidR="00322744" w:rsidRPr="007D74F7" w:rsidRDefault="00322744">
      <w:pPr>
        <w:spacing w:line="300" w:lineRule="auto"/>
        <w:rPr>
          <w:rFonts w:asciiTheme="minorEastAsia" w:eastAsiaTheme="minorEastAsia" w:hAnsiTheme="minorEastAsia"/>
          <w:szCs w:val="21"/>
        </w:rPr>
      </w:pPr>
    </w:p>
    <w:p w14:paraId="47078EC9" w14:textId="77777777" w:rsidR="00322744" w:rsidRPr="007D74F7" w:rsidRDefault="00322744">
      <w:pPr>
        <w:spacing w:line="300" w:lineRule="auto"/>
        <w:rPr>
          <w:rFonts w:asciiTheme="minorEastAsia" w:eastAsiaTheme="minorEastAsia" w:hAnsiTheme="minorEastAsia"/>
          <w:szCs w:val="21"/>
        </w:rPr>
      </w:pPr>
    </w:p>
    <w:p w14:paraId="07FD9EBF" w14:textId="77777777" w:rsidR="00322744" w:rsidRPr="007D74F7" w:rsidRDefault="00322744">
      <w:pPr>
        <w:spacing w:line="300" w:lineRule="auto"/>
        <w:rPr>
          <w:rFonts w:asciiTheme="minorEastAsia" w:eastAsiaTheme="minorEastAsia" w:hAnsiTheme="minorEastAsia"/>
          <w:szCs w:val="21"/>
        </w:rPr>
      </w:pPr>
    </w:p>
    <w:p w14:paraId="27BFC42E" w14:textId="77777777" w:rsidR="00322744" w:rsidRPr="007D74F7" w:rsidRDefault="00322744">
      <w:pPr>
        <w:spacing w:line="300" w:lineRule="auto"/>
        <w:rPr>
          <w:rFonts w:asciiTheme="minorEastAsia" w:eastAsiaTheme="minorEastAsia" w:hAnsiTheme="minorEastAsia"/>
          <w:szCs w:val="21"/>
        </w:rPr>
      </w:pPr>
    </w:p>
    <w:p w14:paraId="02D5D46F" w14:textId="77777777" w:rsidR="00322744" w:rsidRPr="007D74F7" w:rsidRDefault="00322744">
      <w:pPr>
        <w:spacing w:line="300" w:lineRule="auto"/>
        <w:rPr>
          <w:rFonts w:asciiTheme="minorEastAsia" w:eastAsiaTheme="minorEastAsia" w:hAnsiTheme="minorEastAsia"/>
          <w:szCs w:val="21"/>
        </w:rPr>
      </w:pPr>
    </w:p>
    <w:p w14:paraId="604350E2" w14:textId="77777777" w:rsidR="00322744" w:rsidRPr="007D74F7" w:rsidRDefault="00322744">
      <w:pPr>
        <w:spacing w:line="300" w:lineRule="auto"/>
        <w:rPr>
          <w:rFonts w:asciiTheme="minorEastAsia" w:eastAsiaTheme="minorEastAsia" w:hAnsiTheme="minorEastAsia"/>
          <w:szCs w:val="21"/>
        </w:rPr>
      </w:pPr>
    </w:p>
    <w:p w14:paraId="1182CE8A" w14:textId="77777777" w:rsidR="00322744" w:rsidRPr="007D74F7" w:rsidRDefault="00322744">
      <w:pPr>
        <w:spacing w:line="300" w:lineRule="auto"/>
        <w:rPr>
          <w:rFonts w:asciiTheme="minorEastAsia" w:eastAsiaTheme="minorEastAsia" w:hAnsiTheme="minorEastAsia"/>
          <w:szCs w:val="21"/>
        </w:rPr>
      </w:pPr>
    </w:p>
    <w:p w14:paraId="623A45D8" w14:textId="77777777" w:rsidR="00322744" w:rsidRPr="007D74F7" w:rsidRDefault="00322744">
      <w:pPr>
        <w:spacing w:line="300" w:lineRule="auto"/>
        <w:rPr>
          <w:rFonts w:asciiTheme="minorEastAsia" w:eastAsiaTheme="minorEastAsia" w:hAnsiTheme="minorEastAsia"/>
          <w:szCs w:val="21"/>
        </w:rPr>
      </w:pPr>
    </w:p>
    <w:p w14:paraId="709654C5" w14:textId="77777777" w:rsidR="00322744" w:rsidRPr="007D74F7" w:rsidRDefault="00322744">
      <w:pPr>
        <w:spacing w:line="300" w:lineRule="auto"/>
        <w:rPr>
          <w:rFonts w:asciiTheme="minorEastAsia" w:eastAsiaTheme="minorEastAsia" w:hAnsiTheme="minorEastAsia"/>
          <w:szCs w:val="21"/>
        </w:rPr>
      </w:pPr>
    </w:p>
    <w:p w14:paraId="523EF995" w14:textId="77777777" w:rsidR="00322744" w:rsidRPr="007D74F7" w:rsidRDefault="00322744">
      <w:pPr>
        <w:spacing w:line="300" w:lineRule="auto"/>
        <w:rPr>
          <w:rFonts w:asciiTheme="minorEastAsia" w:eastAsiaTheme="minorEastAsia" w:hAnsiTheme="minorEastAsia"/>
          <w:szCs w:val="21"/>
        </w:rPr>
      </w:pPr>
    </w:p>
    <w:p w14:paraId="54F9B83F" w14:textId="77777777" w:rsidR="00322744" w:rsidRPr="007D74F7" w:rsidRDefault="00322744">
      <w:pPr>
        <w:spacing w:line="300" w:lineRule="auto"/>
        <w:rPr>
          <w:rFonts w:asciiTheme="minorEastAsia" w:eastAsiaTheme="minorEastAsia" w:hAnsiTheme="minorEastAsia"/>
          <w:szCs w:val="21"/>
        </w:rPr>
      </w:pPr>
    </w:p>
    <w:p w14:paraId="0B1E310A" w14:textId="77777777" w:rsidR="00322744" w:rsidRPr="007D74F7" w:rsidRDefault="00322744">
      <w:pPr>
        <w:spacing w:line="300" w:lineRule="auto"/>
        <w:rPr>
          <w:rFonts w:asciiTheme="minorEastAsia" w:eastAsiaTheme="minorEastAsia" w:hAnsiTheme="minorEastAsia"/>
          <w:szCs w:val="21"/>
        </w:rPr>
      </w:pPr>
    </w:p>
    <w:p w14:paraId="204C128B" w14:textId="77777777" w:rsidR="00322744" w:rsidRPr="007D74F7" w:rsidRDefault="00322744">
      <w:pPr>
        <w:spacing w:line="300" w:lineRule="auto"/>
        <w:rPr>
          <w:rFonts w:asciiTheme="minorEastAsia" w:eastAsiaTheme="minorEastAsia" w:hAnsiTheme="minorEastAsia"/>
          <w:szCs w:val="21"/>
        </w:rPr>
      </w:pPr>
    </w:p>
    <w:p w14:paraId="21702408" w14:textId="77777777" w:rsidR="00322744" w:rsidRPr="007D74F7" w:rsidRDefault="00322744">
      <w:pPr>
        <w:spacing w:line="300" w:lineRule="auto"/>
        <w:rPr>
          <w:rFonts w:asciiTheme="minorEastAsia" w:eastAsiaTheme="minorEastAsia" w:hAnsiTheme="minorEastAsia"/>
          <w:szCs w:val="21"/>
        </w:rPr>
      </w:pPr>
    </w:p>
    <w:p w14:paraId="66230FF6" w14:textId="77777777" w:rsidR="00322744" w:rsidRPr="007D74F7" w:rsidRDefault="00322744">
      <w:pPr>
        <w:spacing w:line="300" w:lineRule="auto"/>
        <w:rPr>
          <w:rFonts w:asciiTheme="minorEastAsia" w:eastAsiaTheme="minorEastAsia" w:hAnsiTheme="minorEastAsia"/>
          <w:szCs w:val="21"/>
        </w:rPr>
      </w:pPr>
    </w:p>
    <w:p w14:paraId="6A282E06" w14:textId="77777777" w:rsidR="00322744" w:rsidRPr="007D74F7" w:rsidRDefault="00322744">
      <w:pPr>
        <w:spacing w:line="300" w:lineRule="auto"/>
        <w:rPr>
          <w:rFonts w:asciiTheme="minorEastAsia" w:eastAsiaTheme="minorEastAsia" w:hAnsiTheme="minorEastAsia"/>
          <w:szCs w:val="21"/>
        </w:rPr>
      </w:pPr>
    </w:p>
    <w:p w14:paraId="227A9E55" w14:textId="77777777" w:rsidR="00322744" w:rsidRPr="007D74F7" w:rsidRDefault="00322744">
      <w:pPr>
        <w:spacing w:line="300" w:lineRule="auto"/>
        <w:rPr>
          <w:rFonts w:asciiTheme="minorEastAsia" w:eastAsiaTheme="minorEastAsia" w:hAnsiTheme="minorEastAsia"/>
          <w:szCs w:val="21"/>
        </w:rPr>
      </w:pPr>
    </w:p>
    <w:p w14:paraId="5518E9E9" w14:textId="77777777" w:rsidR="00322744" w:rsidRPr="007D74F7" w:rsidRDefault="00322744">
      <w:pPr>
        <w:spacing w:line="300" w:lineRule="auto"/>
        <w:rPr>
          <w:rFonts w:asciiTheme="minorEastAsia" w:eastAsiaTheme="minorEastAsia" w:hAnsiTheme="minorEastAsia"/>
          <w:szCs w:val="21"/>
        </w:rPr>
      </w:pPr>
    </w:p>
    <w:p w14:paraId="37D270FA" w14:textId="77777777" w:rsidR="00322744" w:rsidRPr="007D74F7" w:rsidRDefault="00322744">
      <w:pPr>
        <w:spacing w:line="300" w:lineRule="auto"/>
        <w:rPr>
          <w:rFonts w:asciiTheme="minorEastAsia" w:eastAsiaTheme="minorEastAsia" w:hAnsiTheme="minorEastAsia"/>
          <w:szCs w:val="21"/>
        </w:rPr>
      </w:pPr>
    </w:p>
    <w:p w14:paraId="1F44FECA" w14:textId="77777777" w:rsidR="00322744" w:rsidRPr="007D74F7" w:rsidRDefault="00322744">
      <w:pPr>
        <w:spacing w:line="300" w:lineRule="auto"/>
        <w:rPr>
          <w:rFonts w:asciiTheme="minorEastAsia" w:eastAsiaTheme="minorEastAsia" w:hAnsiTheme="minorEastAsia"/>
          <w:szCs w:val="21"/>
        </w:rPr>
      </w:pPr>
    </w:p>
    <w:p w14:paraId="34EF484D" w14:textId="77777777" w:rsidR="00322744" w:rsidRPr="007D74F7" w:rsidRDefault="00322744">
      <w:pPr>
        <w:spacing w:line="300" w:lineRule="auto"/>
        <w:rPr>
          <w:rFonts w:asciiTheme="minorEastAsia" w:eastAsiaTheme="minorEastAsia" w:hAnsiTheme="minorEastAsia"/>
          <w:szCs w:val="21"/>
        </w:rPr>
      </w:pPr>
    </w:p>
    <w:p w14:paraId="5AB57F4C" w14:textId="77777777" w:rsidR="00322744" w:rsidRPr="007D74F7" w:rsidRDefault="00322744">
      <w:pPr>
        <w:spacing w:line="300" w:lineRule="auto"/>
        <w:rPr>
          <w:rFonts w:asciiTheme="minorEastAsia" w:eastAsiaTheme="minorEastAsia" w:hAnsiTheme="minorEastAsia"/>
          <w:szCs w:val="21"/>
        </w:rPr>
      </w:pPr>
    </w:p>
    <w:p w14:paraId="7FE171D4" w14:textId="77777777" w:rsidR="00322744" w:rsidRPr="007D74F7" w:rsidRDefault="00322744">
      <w:pPr>
        <w:spacing w:line="300" w:lineRule="auto"/>
        <w:rPr>
          <w:rFonts w:asciiTheme="minorEastAsia" w:eastAsiaTheme="minorEastAsia" w:hAnsiTheme="minorEastAsia"/>
          <w:szCs w:val="21"/>
        </w:rPr>
      </w:pPr>
    </w:p>
    <w:p w14:paraId="06D8CF73" w14:textId="77777777" w:rsidR="00322744" w:rsidRPr="007D74F7" w:rsidRDefault="00322744">
      <w:pPr>
        <w:spacing w:line="300" w:lineRule="auto"/>
        <w:rPr>
          <w:rFonts w:asciiTheme="minorEastAsia" w:eastAsiaTheme="minorEastAsia" w:hAnsiTheme="minorEastAsia"/>
          <w:szCs w:val="21"/>
        </w:rPr>
      </w:pPr>
    </w:p>
    <w:p w14:paraId="469B24F3" w14:textId="77777777" w:rsidR="00322744" w:rsidRPr="007D74F7" w:rsidRDefault="00322744">
      <w:pPr>
        <w:spacing w:line="300" w:lineRule="auto"/>
        <w:rPr>
          <w:rFonts w:asciiTheme="minorEastAsia" w:eastAsiaTheme="minorEastAsia" w:hAnsiTheme="minorEastAsia"/>
          <w:szCs w:val="21"/>
        </w:rPr>
      </w:pPr>
    </w:p>
    <w:p w14:paraId="48E564A1" w14:textId="77777777" w:rsidR="00322744" w:rsidRPr="007D74F7" w:rsidRDefault="00322744">
      <w:pPr>
        <w:spacing w:line="300" w:lineRule="auto"/>
        <w:rPr>
          <w:rFonts w:asciiTheme="minorEastAsia" w:eastAsiaTheme="minorEastAsia" w:hAnsiTheme="minorEastAsia"/>
          <w:szCs w:val="21"/>
        </w:rPr>
      </w:pPr>
    </w:p>
    <w:p w14:paraId="235252FA" w14:textId="77777777" w:rsidR="00322744" w:rsidRPr="007D74F7" w:rsidRDefault="00322744">
      <w:pPr>
        <w:spacing w:line="300" w:lineRule="auto"/>
        <w:rPr>
          <w:rFonts w:asciiTheme="minorEastAsia" w:eastAsiaTheme="minorEastAsia" w:hAnsiTheme="minorEastAsia"/>
          <w:szCs w:val="21"/>
        </w:rPr>
      </w:pPr>
    </w:p>
    <w:p w14:paraId="2845F62C" w14:textId="77777777" w:rsidR="00322744" w:rsidRPr="007D74F7" w:rsidRDefault="00322744">
      <w:pPr>
        <w:spacing w:line="300" w:lineRule="auto"/>
        <w:rPr>
          <w:rFonts w:asciiTheme="minorEastAsia" w:eastAsiaTheme="minorEastAsia" w:hAnsiTheme="minorEastAsia"/>
          <w:szCs w:val="21"/>
        </w:rPr>
      </w:pPr>
    </w:p>
    <w:p w14:paraId="1F01B60D" w14:textId="77777777" w:rsidR="00322744" w:rsidRPr="007D74F7" w:rsidRDefault="00322744">
      <w:pPr>
        <w:spacing w:line="300" w:lineRule="auto"/>
        <w:rPr>
          <w:rFonts w:asciiTheme="minorEastAsia" w:eastAsiaTheme="minorEastAsia" w:hAnsiTheme="minorEastAsia"/>
          <w:szCs w:val="21"/>
        </w:rPr>
      </w:pPr>
    </w:p>
    <w:p w14:paraId="1FB1CFD1" w14:textId="77777777" w:rsidR="00322744" w:rsidRPr="007D74F7" w:rsidRDefault="00322744">
      <w:pPr>
        <w:spacing w:line="300" w:lineRule="auto"/>
        <w:rPr>
          <w:rFonts w:asciiTheme="minorEastAsia" w:eastAsiaTheme="minorEastAsia" w:hAnsiTheme="minorEastAsia"/>
          <w:szCs w:val="21"/>
        </w:rPr>
      </w:pPr>
    </w:p>
    <w:p w14:paraId="037E3628" w14:textId="77777777" w:rsidR="00322744" w:rsidRPr="007D74F7" w:rsidRDefault="00322744">
      <w:pPr>
        <w:spacing w:line="300" w:lineRule="auto"/>
        <w:rPr>
          <w:rFonts w:asciiTheme="minorEastAsia" w:eastAsiaTheme="minorEastAsia" w:hAnsiTheme="minorEastAsia"/>
          <w:szCs w:val="21"/>
        </w:rPr>
      </w:pPr>
    </w:p>
    <w:p w14:paraId="1BF05CF9" w14:textId="77777777" w:rsidR="00322744" w:rsidRPr="007D74F7" w:rsidRDefault="00322744">
      <w:pPr>
        <w:spacing w:line="300" w:lineRule="auto"/>
        <w:rPr>
          <w:rFonts w:asciiTheme="minorEastAsia" w:eastAsiaTheme="minorEastAsia" w:hAnsiTheme="minorEastAsia"/>
          <w:szCs w:val="21"/>
        </w:rPr>
      </w:pPr>
    </w:p>
    <w:p w14:paraId="6F2B7806" w14:textId="77777777" w:rsidR="00322744" w:rsidRPr="007D74F7" w:rsidRDefault="00322744">
      <w:pPr>
        <w:spacing w:line="300" w:lineRule="auto"/>
        <w:rPr>
          <w:rFonts w:asciiTheme="minorEastAsia" w:eastAsiaTheme="minorEastAsia" w:hAnsiTheme="minorEastAsia"/>
          <w:szCs w:val="21"/>
        </w:rPr>
      </w:pPr>
    </w:p>
    <w:p w14:paraId="60956DE3" w14:textId="77777777" w:rsidR="00322744" w:rsidRPr="007D74F7" w:rsidRDefault="00322744">
      <w:pPr>
        <w:spacing w:line="300" w:lineRule="auto"/>
        <w:rPr>
          <w:rFonts w:asciiTheme="minorEastAsia" w:eastAsiaTheme="minorEastAsia" w:hAnsiTheme="minorEastAsia"/>
          <w:szCs w:val="21"/>
        </w:rPr>
      </w:pPr>
    </w:p>
    <w:p w14:paraId="4F621FBB" w14:textId="6E20AF9F" w:rsidR="009121BE" w:rsidRPr="007D74F7" w:rsidRDefault="004B7695">
      <w:pPr>
        <w:spacing w:line="300" w:lineRule="auto"/>
        <w:rPr>
          <w:rFonts w:asciiTheme="minorEastAsia" w:eastAsiaTheme="minorEastAsia" w:hAnsiTheme="minorEastAsia"/>
          <w:b/>
          <w:kern w:val="0"/>
          <w:szCs w:val="21"/>
        </w:rPr>
      </w:pPr>
      <w:r w:rsidRPr="007D74F7">
        <w:rPr>
          <w:rFonts w:asciiTheme="minorEastAsia" w:eastAsiaTheme="minorEastAsia" w:hAnsiTheme="minorEastAsia"/>
          <w:szCs w:val="21"/>
        </w:rPr>
        <w:lastRenderedPageBreak/>
        <w:t>A</w:t>
      </w:r>
      <w:r w:rsidR="00E63DD4" w:rsidRPr="007D74F7">
        <w:rPr>
          <w:rFonts w:asciiTheme="minorEastAsia" w:eastAsiaTheme="minorEastAsia" w:hAnsiTheme="minorEastAsia" w:hint="eastAsia"/>
          <w:szCs w:val="21"/>
        </w:rPr>
        <w:t>3</w:t>
      </w:r>
      <w:r w:rsidRPr="007D74F7">
        <w:rPr>
          <w:rFonts w:asciiTheme="minorEastAsia" w:eastAsiaTheme="minorEastAsia" w:hAnsiTheme="minorEastAsia"/>
          <w:szCs w:val="21"/>
        </w:rPr>
        <w:t>-</w:t>
      </w:r>
      <w:r w:rsidRPr="007D74F7">
        <w:rPr>
          <w:rFonts w:asciiTheme="minorEastAsia" w:eastAsiaTheme="minorEastAsia" w:hAnsiTheme="minorEastAsia" w:hint="eastAsia"/>
          <w:szCs w:val="21"/>
        </w:rPr>
        <w:t>3其他</w:t>
      </w:r>
    </w:p>
    <w:p w14:paraId="02682E2A" w14:textId="77777777" w:rsidR="009121BE" w:rsidRPr="007D74F7" w:rsidRDefault="004B7695">
      <w:pPr>
        <w:spacing w:line="300" w:lineRule="auto"/>
        <w:rPr>
          <w:rFonts w:asciiTheme="minorEastAsia" w:eastAsiaTheme="minorEastAsia" w:hAnsiTheme="minorEastAsia"/>
          <w:kern w:val="0"/>
          <w:szCs w:val="21"/>
        </w:rPr>
      </w:pPr>
      <w:r w:rsidRPr="007D74F7">
        <w:rPr>
          <w:rFonts w:asciiTheme="minorEastAsia" w:eastAsiaTheme="minorEastAsia" w:hAnsiTheme="minorEastAsia"/>
          <w:kern w:val="0"/>
          <w:szCs w:val="21"/>
        </w:rPr>
        <w:t>（投标人认为应补充提供的其他文件资料或说明）</w:t>
      </w:r>
    </w:p>
    <w:p w14:paraId="71BFC3F1" w14:textId="77777777" w:rsidR="009121BE" w:rsidRPr="007D74F7" w:rsidRDefault="009121BE">
      <w:pPr>
        <w:spacing w:line="300" w:lineRule="auto"/>
        <w:rPr>
          <w:rFonts w:asciiTheme="minorEastAsia" w:eastAsiaTheme="minorEastAsia" w:hAnsiTheme="minorEastAsia"/>
          <w:szCs w:val="21"/>
        </w:rPr>
      </w:pPr>
    </w:p>
    <w:p w14:paraId="64CCE7B7" w14:textId="77777777" w:rsidR="009121BE" w:rsidRPr="007D74F7" w:rsidRDefault="009121BE">
      <w:pPr>
        <w:spacing w:line="300" w:lineRule="auto"/>
        <w:rPr>
          <w:rFonts w:asciiTheme="minorEastAsia" w:eastAsiaTheme="minorEastAsia" w:hAnsiTheme="minorEastAsia"/>
          <w:szCs w:val="21"/>
        </w:rPr>
      </w:pPr>
    </w:p>
    <w:p w14:paraId="23E24F4B" w14:textId="77777777" w:rsidR="009121BE" w:rsidRPr="007D74F7" w:rsidRDefault="009121BE">
      <w:pPr>
        <w:spacing w:line="300" w:lineRule="auto"/>
        <w:rPr>
          <w:rFonts w:asciiTheme="minorEastAsia" w:eastAsiaTheme="minorEastAsia" w:hAnsiTheme="minorEastAsia"/>
          <w:szCs w:val="21"/>
        </w:rPr>
      </w:pPr>
    </w:p>
    <w:bookmarkEnd w:id="216"/>
    <w:bookmarkEnd w:id="217"/>
    <w:bookmarkEnd w:id="218"/>
    <w:p w14:paraId="3C08B4BB" w14:textId="77777777" w:rsidR="009121BE" w:rsidRPr="007D74F7" w:rsidRDefault="004B7695">
      <w:pPr>
        <w:spacing w:line="300" w:lineRule="auto"/>
        <w:rPr>
          <w:rFonts w:asciiTheme="minorEastAsia" w:eastAsiaTheme="minorEastAsia" w:hAnsiTheme="minorEastAsia"/>
          <w:szCs w:val="21"/>
        </w:rPr>
      </w:pPr>
      <w:r w:rsidRPr="007D74F7">
        <w:rPr>
          <w:rFonts w:asciiTheme="minorEastAsia" w:eastAsiaTheme="minorEastAsia" w:hAnsiTheme="minorEastAsia"/>
          <w:szCs w:val="21"/>
        </w:rPr>
        <w:t xml:space="preserve"> </w:t>
      </w:r>
    </w:p>
    <w:p w14:paraId="350A4486" w14:textId="01C37ADA" w:rsidR="009121BE" w:rsidRPr="007D74F7" w:rsidRDefault="004B7695">
      <w:pPr>
        <w:spacing w:line="300" w:lineRule="auto"/>
        <w:rPr>
          <w:rFonts w:asciiTheme="minorEastAsia" w:eastAsiaTheme="minorEastAsia" w:hAnsiTheme="minorEastAsia"/>
          <w:szCs w:val="21"/>
        </w:rPr>
      </w:pPr>
      <w:r w:rsidRPr="007D74F7">
        <w:rPr>
          <w:rFonts w:asciiTheme="minorEastAsia" w:eastAsiaTheme="minorEastAsia" w:hAnsiTheme="minorEastAsia"/>
          <w:szCs w:val="21"/>
        </w:rPr>
        <w:br w:type="page"/>
      </w:r>
      <w:bookmarkStart w:id="238" w:name="_Toc201401713"/>
      <w:bookmarkStart w:id="239" w:name="_Toc201742917"/>
      <w:bookmarkStart w:id="240" w:name="_Toc201743172"/>
      <w:bookmarkStart w:id="241" w:name="_Toc201998000"/>
      <w:bookmarkStart w:id="242" w:name="_Toc199215996"/>
      <w:r w:rsidRPr="007D74F7">
        <w:rPr>
          <w:rFonts w:asciiTheme="minorEastAsia" w:eastAsiaTheme="minorEastAsia" w:hAnsiTheme="minorEastAsia"/>
          <w:szCs w:val="21"/>
        </w:rPr>
        <w:lastRenderedPageBreak/>
        <w:t>投标报价一览表</w:t>
      </w:r>
      <w:bookmarkEnd w:id="238"/>
      <w:bookmarkEnd w:id="239"/>
      <w:bookmarkEnd w:id="240"/>
      <w:bookmarkEnd w:id="241"/>
      <w:bookmarkEnd w:id="242"/>
    </w:p>
    <w:p w14:paraId="65F3934E" w14:textId="77777777" w:rsidR="009121BE" w:rsidRPr="007D74F7" w:rsidRDefault="004B7695">
      <w:pPr>
        <w:spacing w:line="300" w:lineRule="auto"/>
        <w:rPr>
          <w:rFonts w:asciiTheme="minorEastAsia" w:eastAsiaTheme="minorEastAsia" w:hAnsiTheme="minorEastAsia"/>
          <w:szCs w:val="21"/>
        </w:rPr>
      </w:pPr>
      <w:r w:rsidRPr="007D74F7">
        <w:rPr>
          <w:rFonts w:asciiTheme="minorEastAsia" w:eastAsiaTheme="minorEastAsia" w:hAnsiTheme="minorEastAsia"/>
          <w:szCs w:val="21"/>
        </w:rPr>
        <w:t xml:space="preserve">               </w:t>
      </w:r>
    </w:p>
    <w:p w14:paraId="4C67143E" w14:textId="77777777" w:rsidR="009121BE" w:rsidRPr="007D74F7" w:rsidRDefault="009121BE">
      <w:pPr>
        <w:spacing w:line="300" w:lineRule="auto"/>
        <w:rPr>
          <w:rFonts w:asciiTheme="minorEastAsia" w:eastAsiaTheme="minorEastAsia" w:hAnsiTheme="minorEastAsia"/>
          <w:szCs w:val="21"/>
        </w:rPr>
      </w:pPr>
    </w:p>
    <w:p w14:paraId="2980607F" w14:textId="2D8B1E49" w:rsidR="009121BE" w:rsidRPr="007D74F7" w:rsidRDefault="004B7695">
      <w:pPr>
        <w:spacing w:line="300" w:lineRule="auto"/>
        <w:jc w:val="center"/>
        <w:rPr>
          <w:rFonts w:asciiTheme="minorEastAsia" w:eastAsiaTheme="minorEastAsia" w:hAnsiTheme="minorEastAsia"/>
          <w:bCs/>
          <w:szCs w:val="21"/>
        </w:rPr>
      </w:pPr>
      <w:bookmarkStart w:id="243" w:name="_Toc199213769"/>
      <w:bookmarkStart w:id="244" w:name="_Toc201719173"/>
      <w:bookmarkStart w:id="245" w:name="_Toc199215804"/>
      <w:bookmarkStart w:id="246" w:name="_Toc201401714"/>
      <w:bookmarkStart w:id="247" w:name="_Toc201998001"/>
      <w:bookmarkStart w:id="248" w:name="_Toc201743173"/>
      <w:bookmarkStart w:id="249" w:name="_Toc199215997"/>
      <w:bookmarkStart w:id="250" w:name="_Toc201742918"/>
      <w:r w:rsidRPr="007D74F7">
        <w:rPr>
          <w:rFonts w:asciiTheme="minorEastAsia" w:eastAsiaTheme="minorEastAsia" w:hAnsiTheme="minorEastAsia"/>
          <w:bCs/>
          <w:szCs w:val="21"/>
        </w:rPr>
        <w:t>投标报价一览表</w:t>
      </w:r>
      <w:bookmarkEnd w:id="243"/>
      <w:bookmarkEnd w:id="244"/>
      <w:bookmarkEnd w:id="245"/>
      <w:bookmarkEnd w:id="246"/>
      <w:bookmarkEnd w:id="247"/>
      <w:bookmarkEnd w:id="248"/>
      <w:bookmarkEnd w:id="249"/>
      <w:bookmarkEnd w:id="250"/>
    </w:p>
    <w:p w14:paraId="3D02B709" w14:textId="77777777" w:rsidR="009121BE" w:rsidRPr="007D74F7" w:rsidRDefault="009121BE">
      <w:pPr>
        <w:spacing w:line="300" w:lineRule="auto"/>
        <w:rPr>
          <w:rFonts w:asciiTheme="minorEastAsia" w:eastAsiaTheme="minorEastAsia" w:hAnsiTheme="minorEastAsia"/>
          <w:szCs w:val="21"/>
        </w:rPr>
      </w:pPr>
    </w:p>
    <w:p w14:paraId="2C34B860" w14:textId="77777777" w:rsidR="009121BE" w:rsidRPr="007D74F7" w:rsidRDefault="009121BE">
      <w:pPr>
        <w:spacing w:line="300" w:lineRule="auto"/>
        <w:rPr>
          <w:rFonts w:asciiTheme="minorEastAsia" w:eastAsiaTheme="minorEastAsia" w:hAnsiTheme="minorEastAsia"/>
          <w:szCs w:val="21"/>
        </w:rPr>
      </w:pPr>
    </w:p>
    <w:p w14:paraId="7D92081F" w14:textId="77777777" w:rsidR="009121BE" w:rsidRPr="007D74F7" w:rsidRDefault="004B7695">
      <w:pPr>
        <w:rPr>
          <w:rFonts w:asciiTheme="minorEastAsia" w:eastAsiaTheme="minorEastAsia" w:hAnsiTheme="minorEastAsia"/>
          <w:bCs/>
          <w:snapToGrid w:val="0"/>
          <w:kern w:val="0"/>
          <w:szCs w:val="21"/>
        </w:rPr>
      </w:pPr>
      <w:r w:rsidRPr="007D74F7">
        <w:rPr>
          <w:rFonts w:asciiTheme="minorEastAsia" w:eastAsiaTheme="minorEastAsia" w:hAnsiTheme="minorEastAsia"/>
          <w:bCs/>
          <w:snapToGrid w:val="0"/>
          <w:kern w:val="0"/>
          <w:szCs w:val="21"/>
        </w:rPr>
        <w:t>项目名称：</w:t>
      </w:r>
      <w:r w:rsidRPr="007D74F7">
        <w:rPr>
          <w:rFonts w:asciiTheme="minorEastAsia" w:eastAsiaTheme="minorEastAsia" w:hAnsiTheme="minorEastAsia"/>
          <w:bCs/>
          <w:snapToGrid w:val="0"/>
          <w:kern w:val="0"/>
          <w:szCs w:val="21"/>
          <w:u w:val="single"/>
        </w:rPr>
        <w:t xml:space="preserve">                    </w:t>
      </w:r>
      <w:r w:rsidRPr="007D74F7">
        <w:rPr>
          <w:rFonts w:asciiTheme="minorEastAsia" w:eastAsiaTheme="minorEastAsia" w:hAnsiTheme="minorEastAsia"/>
          <w:bCs/>
          <w:snapToGrid w:val="0"/>
          <w:kern w:val="0"/>
          <w:szCs w:val="21"/>
        </w:rPr>
        <w:t xml:space="preserve">                </w:t>
      </w:r>
    </w:p>
    <w:p w14:paraId="664E97E1" w14:textId="77777777" w:rsidR="009121BE" w:rsidRPr="007D74F7" w:rsidRDefault="004B7695">
      <w:pPr>
        <w:rPr>
          <w:rFonts w:asciiTheme="minorEastAsia" w:eastAsiaTheme="minorEastAsia" w:hAnsiTheme="minorEastAsia"/>
          <w:bCs/>
          <w:snapToGrid w:val="0"/>
          <w:kern w:val="0"/>
          <w:szCs w:val="21"/>
        </w:rPr>
      </w:pPr>
      <w:r w:rsidRPr="007D74F7">
        <w:rPr>
          <w:rFonts w:asciiTheme="minorEastAsia" w:eastAsiaTheme="minorEastAsia" w:hAnsiTheme="minorEastAsia"/>
          <w:bCs/>
          <w:snapToGrid w:val="0"/>
          <w:kern w:val="0"/>
          <w:szCs w:val="21"/>
        </w:rPr>
        <w:t>项目编号：</w:t>
      </w:r>
      <w:r w:rsidRPr="007D74F7">
        <w:rPr>
          <w:rFonts w:asciiTheme="minorEastAsia" w:eastAsiaTheme="minorEastAsia" w:hAnsiTheme="minorEastAsia"/>
          <w:bCs/>
          <w:snapToGrid w:val="0"/>
          <w:kern w:val="0"/>
          <w:szCs w:val="21"/>
          <w:u w:val="single"/>
        </w:rPr>
        <w:t xml:space="preserve">                     </w:t>
      </w:r>
      <w:r w:rsidRPr="007D74F7">
        <w:rPr>
          <w:rFonts w:asciiTheme="minorEastAsia" w:eastAsiaTheme="minorEastAsia" w:hAnsiTheme="minorEastAsia"/>
          <w:bCs/>
          <w:snapToGrid w:val="0"/>
          <w:kern w:val="0"/>
          <w:szCs w:val="21"/>
        </w:rPr>
        <w:t xml:space="preserve">                  单位： 人民币元</w:t>
      </w:r>
    </w:p>
    <w:tbl>
      <w:tblPr>
        <w:tblW w:w="9288"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988"/>
        <w:gridCol w:w="1980"/>
        <w:gridCol w:w="1800"/>
        <w:gridCol w:w="2520"/>
      </w:tblGrid>
      <w:tr w:rsidR="009121BE" w:rsidRPr="007D74F7" w14:paraId="5B2F26B0" w14:textId="77777777">
        <w:trPr>
          <w:cantSplit/>
          <w:trHeight w:val="720"/>
        </w:trPr>
        <w:tc>
          <w:tcPr>
            <w:tcW w:w="2988" w:type="dxa"/>
            <w:tcBorders>
              <w:top w:val="double" w:sz="4" w:space="0" w:color="auto"/>
              <w:bottom w:val="single" w:sz="4" w:space="0" w:color="auto"/>
            </w:tcBorders>
            <w:vAlign w:val="center"/>
          </w:tcPr>
          <w:p w14:paraId="70256E13" w14:textId="77777777" w:rsidR="009121BE" w:rsidRPr="007D74F7" w:rsidRDefault="004B7695">
            <w:pPr>
              <w:jc w:val="center"/>
              <w:rPr>
                <w:rFonts w:asciiTheme="minorEastAsia" w:eastAsiaTheme="minorEastAsia" w:hAnsiTheme="minorEastAsia"/>
                <w:snapToGrid w:val="0"/>
                <w:kern w:val="0"/>
                <w:szCs w:val="21"/>
              </w:rPr>
            </w:pPr>
            <w:r w:rsidRPr="007D74F7">
              <w:rPr>
                <w:rFonts w:asciiTheme="minorEastAsia" w:eastAsiaTheme="minorEastAsia" w:hAnsiTheme="minorEastAsia"/>
                <w:snapToGrid w:val="0"/>
                <w:kern w:val="0"/>
                <w:szCs w:val="21"/>
              </w:rPr>
              <w:t>项目名称</w:t>
            </w:r>
          </w:p>
        </w:tc>
        <w:tc>
          <w:tcPr>
            <w:tcW w:w="1980" w:type="dxa"/>
            <w:tcBorders>
              <w:top w:val="double" w:sz="4" w:space="0" w:color="auto"/>
              <w:bottom w:val="single" w:sz="4" w:space="0" w:color="auto"/>
            </w:tcBorders>
            <w:vAlign w:val="center"/>
          </w:tcPr>
          <w:p w14:paraId="66FCB8D9" w14:textId="77777777" w:rsidR="009121BE" w:rsidRPr="007D74F7" w:rsidRDefault="004B7695">
            <w:pPr>
              <w:jc w:val="center"/>
              <w:rPr>
                <w:rFonts w:asciiTheme="minorEastAsia" w:eastAsiaTheme="minorEastAsia" w:hAnsiTheme="minorEastAsia"/>
                <w:snapToGrid w:val="0"/>
                <w:kern w:val="0"/>
                <w:szCs w:val="21"/>
              </w:rPr>
            </w:pPr>
            <w:r w:rsidRPr="007D74F7">
              <w:rPr>
                <w:rFonts w:asciiTheme="minorEastAsia" w:eastAsiaTheme="minorEastAsia" w:hAnsiTheme="minorEastAsia"/>
                <w:snapToGrid w:val="0"/>
                <w:kern w:val="0"/>
                <w:szCs w:val="21"/>
              </w:rPr>
              <w:t>投标总价</w:t>
            </w:r>
          </w:p>
        </w:tc>
        <w:tc>
          <w:tcPr>
            <w:tcW w:w="1800" w:type="dxa"/>
            <w:tcBorders>
              <w:top w:val="double" w:sz="4" w:space="0" w:color="auto"/>
              <w:bottom w:val="single" w:sz="4" w:space="0" w:color="auto"/>
            </w:tcBorders>
            <w:vAlign w:val="center"/>
          </w:tcPr>
          <w:p w14:paraId="084C570B" w14:textId="6E4320B9" w:rsidR="009121BE" w:rsidRPr="007D74F7" w:rsidRDefault="00E63DD4">
            <w:pPr>
              <w:jc w:val="center"/>
              <w:rPr>
                <w:rFonts w:asciiTheme="minorEastAsia" w:eastAsiaTheme="minorEastAsia" w:hAnsiTheme="minorEastAsia"/>
                <w:snapToGrid w:val="0"/>
                <w:kern w:val="0"/>
                <w:szCs w:val="21"/>
              </w:rPr>
            </w:pPr>
            <w:r w:rsidRPr="007D74F7">
              <w:rPr>
                <w:rFonts w:asciiTheme="minorEastAsia" w:eastAsiaTheme="minorEastAsia" w:hAnsiTheme="minorEastAsia" w:hint="eastAsia"/>
                <w:snapToGrid w:val="0"/>
                <w:kern w:val="0"/>
                <w:szCs w:val="21"/>
              </w:rPr>
              <w:t>服务</w:t>
            </w:r>
            <w:r w:rsidR="004B7695" w:rsidRPr="007D74F7">
              <w:rPr>
                <w:rFonts w:asciiTheme="minorEastAsia" w:eastAsiaTheme="minorEastAsia" w:hAnsiTheme="minorEastAsia"/>
                <w:snapToGrid w:val="0"/>
                <w:kern w:val="0"/>
                <w:szCs w:val="21"/>
              </w:rPr>
              <w:t>期</w:t>
            </w:r>
          </w:p>
        </w:tc>
        <w:tc>
          <w:tcPr>
            <w:tcW w:w="2520" w:type="dxa"/>
            <w:tcBorders>
              <w:top w:val="double" w:sz="4" w:space="0" w:color="auto"/>
              <w:bottom w:val="single" w:sz="4" w:space="0" w:color="auto"/>
            </w:tcBorders>
            <w:vAlign w:val="center"/>
          </w:tcPr>
          <w:p w14:paraId="73B3FE49" w14:textId="77777777" w:rsidR="009121BE" w:rsidRPr="007D74F7" w:rsidRDefault="004B7695">
            <w:pPr>
              <w:jc w:val="center"/>
              <w:rPr>
                <w:rFonts w:asciiTheme="minorEastAsia" w:eastAsiaTheme="minorEastAsia" w:hAnsiTheme="minorEastAsia"/>
                <w:snapToGrid w:val="0"/>
                <w:kern w:val="0"/>
                <w:szCs w:val="21"/>
              </w:rPr>
            </w:pPr>
            <w:r w:rsidRPr="007D74F7">
              <w:rPr>
                <w:rFonts w:asciiTheme="minorEastAsia" w:eastAsiaTheme="minorEastAsia" w:hAnsiTheme="minorEastAsia"/>
                <w:snapToGrid w:val="0"/>
                <w:kern w:val="0"/>
                <w:szCs w:val="21"/>
              </w:rPr>
              <w:t>备注</w:t>
            </w:r>
          </w:p>
        </w:tc>
      </w:tr>
      <w:tr w:rsidR="009121BE" w:rsidRPr="007D74F7" w14:paraId="202463D1" w14:textId="77777777">
        <w:trPr>
          <w:cantSplit/>
          <w:trHeight w:val="738"/>
        </w:trPr>
        <w:tc>
          <w:tcPr>
            <w:tcW w:w="2988" w:type="dxa"/>
            <w:tcBorders>
              <w:top w:val="single" w:sz="4" w:space="0" w:color="auto"/>
            </w:tcBorders>
            <w:vAlign w:val="center"/>
          </w:tcPr>
          <w:p w14:paraId="3AEC04A1" w14:textId="77777777" w:rsidR="009121BE" w:rsidRPr="007D74F7" w:rsidRDefault="004B7695">
            <w:pPr>
              <w:rPr>
                <w:rFonts w:asciiTheme="minorEastAsia" w:eastAsiaTheme="minorEastAsia" w:hAnsiTheme="minorEastAsia"/>
                <w:snapToGrid w:val="0"/>
                <w:kern w:val="0"/>
                <w:szCs w:val="21"/>
                <w:u w:val="single"/>
              </w:rPr>
            </w:pPr>
            <w:r w:rsidRPr="007D74F7">
              <w:rPr>
                <w:rFonts w:asciiTheme="minorEastAsia" w:eastAsiaTheme="minorEastAsia" w:hAnsiTheme="minorEastAsia"/>
                <w:snapToGrid w:val="0"/>
                <w:kern w:val="0"/>
                <w:szCs w:val="21"/>
                <w:u w:val="single"/>
              </w:rPr>
              <w:t xml:space="preserve">                   </w:t>
            </w:r>
            <w:r w:rsidRPr="007D74F7">
              <w:rPr>
                <w:rFonts w:asciiTheme="minorEastAsia" w:eastAsiaTheme="minorEastAsia" w:hAnsiTheme="minorEastAsia"/>
                <w:snapToGrid w:val="0"/>
                <w:kern w:val="0"/>
                <w:szCs w:val="21"/>
              </w:rPr>
              <w:t>项目</w:t>
            </w:r>
          </w:p>
        </w:tc>
        <w:tc>
          <w:tcPr>
            <w:tcW w:w="1980" w:type="dxa"/>
            <w:tcBorders>
              <w:top w:val="single" w:sz="4" w:space="0" w:color="auto"/>
            </w:tcBorders>
            <w:vAlign w:val="center"/>
          </w:tcPr>
          <w:p w14:paraId="0B7A7466" w14:textId="77777777" w:rsidR="009121BE" w:rsidRPr="007D74F7" w:rsidRDefault="009121BE">
            <w:pPr>
              <w:rPr>
                <w:rFonts w:asciiTheme="minorEastAsia" w:eastAsiaTheme="minorEastAsia" w:hAnsiTheme="minorEastAsia"/>
                <w:snapToGrid w:val="0"/>
                <w:kern w:val="0"/>
                <w:szCs w:val="21"/>
              </w:rPr>
            </w:pPr>
          </w:p>
        </w:tc>
        <w:tc>
          <w:tcPr>
            <w:tcW w:w="1800" w:type="dxa"/>
            <w:tcBorders>
              <w:top w:val="single" w:sz="4" w:space="0" w:color="auto"/>
            </w:tcBorders>
            <w:vAlign w:val="center"/>
          </w:tcPr>
          <w:p w14:paraId="73D033B6" w14:textId="77777777" w:rsidR="009121BE" w:rsidRPr="007D74F7" w:rsidRDefault="009121BE">
            <w:pPr>
              <w:rPr>
                <w:rFonts w:asciiTheme="minorEastAsia" w:eastAsiaTheme="minorEastAsia" w:hAnsiTheme="minorEastAsia"/>
                <w:snapToGrid w:val="0"/>
                <w:kern w:val="0"/>
                <w:szCs w:val="21"/>
              </w:rPr>
            </w:pPr>
          </w:p>
        </w:tc>
        <w:tc>
          <w:tcPr>
            <w:tcW w:w="2520" w:type="dxa"/>
            <w:tcBorders>
              <w:top w:val="single" w:sz="4" w:space="0" w:color="auto"/>
            </w:tcBorders>
            <w:vAlign w:val="center"/>
          </w:tcPr>
          <w:p w14:paraId="155CB1F9" w14:textId="77777777" w:rsidR="009121BE" w:rsidRPr="007D74F7" w:rsidRDefault="009121BE">
            <w:pPr>
              <w:rPr>
                <w:rFonts w:asciiTheme="minorEastAsia" w:eastAsiaTheme="minorEastAsia" w:hAnsiTheme="minorEastAsia"/>
                <w:snapToGrid w:val="0"/>
                <w:kern w:val="0"/>
                <w:szCs w:val="21"/>
              </w:rPr>
            </w:pPr>
          </w:p>
        </w:tc>
      </w:tr>
    </w:tbl>
    <w:p w14:paraId="2F1611E8" w14:textId="77777777" w:rsidR="009121BE" w:rsidRPr="007D74F7" w:rsidRDefault="009121BE">
      <w:pPr>
        <w:rPr>
          <w:rFonts w:asciiTheme="minorEastAsia" w:eastAsiaTheme="minorEastAsia" w:hAnsiTheme="minorEastAsia"/>
          <w:snapToGrid w:val="0"/>
          <w:kern w:val="0"/>
          <w:szCs w:val="21"/>
        </w:rPr>
      </w:pPr>
    </w:p>
    <w:p w14:paraId="7CB9C7F8" w14:textId="77777777" w:rsidR="009121BE" w:rsidRPr="007D74F7" w:rsidRDefault="004B7695">
      <w:pPr>
        <w:rPr>
          <w:rFonts w:asciiTheme="minorEastAsia" w:eastAsiaTheme="minorEastAsia" w:hAnsiTheme="minorEastAsia"/>
          <w:snapToGrid w:val="0"/>
          <w:kern w:val="0"/>
          <w:szCs w:val="21"/>
        </w:rPr>
      </w:pPr>
      <w:r w:rsidRPr="007D74F7">
        <w:rPr>
          <w:rFonts w:asciiTheme="minorEastAsia" w:eastAsiaTheme="minorEastAsia" w:hAnsiTheme="minorEastAsia"/>
          <w:snapToGrid w:val="0"/>
          <w:kern w:val="0"/>
          <w:szCs w:val="21"/>
        </w:rPr>
        <w:t>注：1、价格应按“招标文件”中规定的货币单位填写。</w:t>
      </w:r>
    </w:p>
    <w:p w14:paraId="7E397B5D" w14:textId="7F50F4E0" w:rsidR="009121BE" w:rsidRPr="007D74F7" w:rsidRDefault="004B7695">
      <w:pPr>
        <w:rPr>
          <w:rFonts w:asciiTheme="minorEastAsia" w:eastAsiaTheme="minorEastAsia" w:hAnsiTheme="minorEastAsia"/>
          <w:snapToGrid w:val="0"/>
          <w:kern w:val="0"/>
          <w:szCs w:val="21"/>
        </w:rPr>
      </w:pPr>
      <w:r w:rsidRPr="007D74F7">
        <w:rPr>
          <w:rFonts w:asciiTheme="minorEastAsia" w:eastAsiaTheme="minorEastAsia" w:hAnsiTheme="minorEastAsia"/>
          <w:snapToGrid w:val="0"/>
          <w:kern w:val="0"/>
          <w:szCs w:val="21"/>
        </w:rPr>
        <w:t xml:space="preserve">    2、“</w:t>
      </w:r>
      <w:r w:rsidR="00E63DD4" w:rsidRPr="007D74F7">
        <w:rPr>
          <w:rFonts w:asciiTheme="minorEastAsia" w:eastAsiaTheme="minorEastAsia" w:hAnsiTheme="minorEastAsia" w:hint="eastAsia"/>
          <w:snapToGrid w:val="0"/>
          <w:kern w:val="0"/>
          <w:szCs w:val="21"/>
        </w:rPr>
        <w:t>服务</w:t>
      </w:r>
      <w:r w:rsidRPr="007D74F7">
        <w:rPr>
          <w:rFonts w:asciiTheme="minorEastAsia" w:eastAsiaTheme="minorEastAsia" w:hAnsiTheme="minorEastAsia"/>
          <w:snapToGrid w:val="0"/>
          <w:kern w:val="0"/>
          <w:szCs w:val="21"/>
        </w:rPr>
        <w:t>期”指合同生效之日起，多少个日历天完成合同规定的全部要求。</w:t>
      </w:r>
    </w:p>
    <w:p w14:paraId="7E3E8BCD" w14:textId="77777777" w:rsidR="009121BE" w:rsidRPr="007D74F7" w:rsidRDefault="004B7695">
      <w:pPr>
        <w:ind w:firstLine="420"/>
        <w:rPr>
          <w:rFonts w:asciiTheme="minorEastAsia" w:eastAsiaTheme="minorEastAsia" w:hAnsiTheme="minorEastAsia"/>
          <w:szCs w:val="21"/>
        </w:rPr>
      </w:pPr>
      <w:r w:rsidRPr="007D74F7">
        <w:rPr>
          <w:rFonts w:asciiTheme="minorEastAsia" w:eastAsiaTheme="minorEastAsia" w:hAnsiTheme="minorEastAsia"/>
          <w:snapToGrid w:val="0"/>
          <w:kern w:val="0"/>
          <w:szCs w:val="21"/>
        </w:rPr>
        <w:t>3、投标人如果需要对报价或其它内容加以说明，可在备注栏填写。</w:t>
      </w:r>
    </w:p>
    <w:p w14:paraId="408642C4" w14:textId="77777777" w:rsidR="009121BE" w:rsidRPr="007D74F7" w:rsidRDefault="009121BE">
      <w:pPr>
        <w:spacing w:line="300" w:lineRule="auto"/>
        <w:rPr>
          <w:rFonts w:asciiTheme="minorEastAsia" w:eastAsiaTheme="minorEastAsia" w:hAnsiTheme="minorEastAsia"/>
          <w:szCs w:val="21"/>
        </w:rPr>
      </w:pPr>
    </w:p>
    <w:p w14:paraId="79BC2673" w14:textId="77777777" w:rsidR="009121BE" w:rsidRPr="007D74F7" w:rsidRDefault="009121BE">
      <w:pPr>
        <w:spacing w:line="300" w:lineRule="auto"/>
        <w:rPr>
          <w:rFonts w:asciiTheme="minorEastAsia" w:eastAsiaTheme="minorEastAsia" w:hAnsiTheme="minorEastAsia"/>
          <w:szCs w:val="21"/>
        </w:rPr>
      </w:pPr>
    </w:p>
    <w:p w14:paraId="421C1465" w14:textId="77777777" w:rsidR="009121BE" w:rsidRPr="007D74F7" w:rsidRDefault="009121BE">
      <w:pPr>
        <w:spacing w:line="300" w:lineRule="auto"/>
        <w:rPr>
          <w:rFonts w:asciiTheme="minorEastAsia" w:eastAsiaTheme="minorEastAsia" w:hAnsiTheme="minorEastAsia"/>
          <w:szCs w:val="21"/>
        </w:rPr>
      </w:pPr>
    </w:p>
    <w:p w14:paraId="4A474207" w14:textId="4F589985" w:rsidR="009121BE" w:rsidRPr="007D74F7" w:rsidRDefault="004B7695">
      <w:pPr>
        <w:spacing w:line="300" w:lineRule="auto"/>
        <w:rPr>
          <w:rFonts w:asciiTheme="minorEastAsia" w:eastAsiaTheme="minorEastAsia" w:hAnsiTheme="minorEastAsia"/>
          <w:szCs w:val="21"/>
        </w:rPr>
      </w:pPr>
      <w:r w:rsidRPr="007D74F7">
        <w:rPr>
          <w:rFonts w:asciiTheme="minorEastAsia" w:eastAsiaTheme="minorEastAsia" w:hAnsiTheme="minorEastAsia"/>
          <w:szCs w:val="21"/>
        </w:rPr>
        <w:t>投标人代表（签名)：</w:t>
      </w:r>
      <w:r w:rsidRPr="007D74F7">
        <w:rPr>
          <w:rFonts w:asciiTheme="minorEastAsia" w:eastAsiaTheme="minorEastAsia" w:hAnsiTheme="minorEastAsia"/>
          <w:szCs w:val="21"/>
          <w:u w:val="single"/>
        </w:rPr>
        <w:t xml:space="preserve">                  </w:t>
      </w:r>
      <w:r w:rsidRPr="007D74F7">
        <w:rPr>
          <w:rFonts w:asciiTheme="minorEastAsia" w:eastAsiaTheme="minorEastAsia" w:hAnsiTheme="minorEastAsia"/>
          <w:szCs w:val="21"/>
        </w:rPr>
        <w:t xml:space="preserve">          日期：    年   </w:t>
      </w:r>
      <w:r w:rsidRPr="007D74F7">
        <w:rPr>
          <w:rFonts w:asciiTheme="minorEastAsia" w:eastAsiaTheme="minorEastAsia" w:hAnsiTheme="minorEastAsia" w:hint="eastAsia"/>
          <w:szCs w:val="21"/>
        </w:rPr>
        <w:t>月</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sectPr w:rsidR="009121BE" w:rsidRPr="007D74F7">
      <w:headerReference w:type="even" r:id="rId15"/>
      <w:pgSz w:w="11906" w:h="16838"/>
      <w:pgMar w:top="1701" w:right="1588" w:bottom="1304" w:left="1588" w:header="1247" w:footer="737" w:gutter="0"/>
      <w:cols w:space="425"/>
      <w:docGrid w:linePitch="380" w:charSpace="-43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FD1C37" w14:textId="77777777" w:rsidR="00C269AB" w:rsidRDefault="00C269AB">
      <w:r>
        <w:separator/>
      </w:r>
    </w:p>
  </w:endnote>
  <w:endnote w:type="continuationSeparator" w:id="0">
    <w:p w14:paraId="25EF5748" w14:textId="77777777" w:rsidR="00C269AB" w:rsidRDefault="00C26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ˎ̥">
    <w:altName w:val="Times New Roman"/>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56D3D" w14:textId="77777777" w:rsidR="009121BE" w:rsidRDefault="009121BE">
    <w:pPr>
      <w:pStyle w:val="af8"/>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22B6D" w14:textId="77777777" w:rsidR="009121BE" w:rsidRDefault="004B7695">
    <w:pPr>
      <w:pStyle w:val="af8"/>
      <w:framePr w:wrap="around" w:vAnchor="text" w:hAnchor="margin" w:xAlign="center" w:y="1"/>
      <w:rPr>
        <w:rStyle w:val="aff2"/>
      </w:rPr>
    </w:pPr>
    <w:r>
      <w:rPr>
        <w:rStyle w:val="aff2"/>
      </w:rPr>
      <w:fldChar w:fldCharType="begin"/>
    </w:r>
    <w:r>
      <w:rPr>
        <w:rStyle w:val="aff2"/>
      </w:rPr>
      <w:instrText xml:space="preserve">PAGE  </w:instrText>
    </w:r>
    <w:r>
      <w:rPr>
        <w:rStyle w:val="aff2"/>
      </w:rPr>
      <w:fldChar w:fldCharType="separate"/>
    </w:r>
    <w:r w:rsidR="00921DF0">
      <w:rPr>
        <w:rStyle w:val="aff2"/>
        <w:noProof/>
      </w:rPr>
      <w:t>4</w:t>
    </w:r>
    <w:r>
      <w:rPr>
        <w:rStyle w:val="aff2"/>
      </w:rPr>
      <w:fldChar w:fldCharType="end"/>
    </w:r>
  </w:p>
  <w:p w14:paraId="2A08F866" w14:textId="77777777" w:rsidR="009121BE" w:rsidRDefault="009121BE">
    <w:pPr>
      <w:pStyle w:val="af8"/>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EB1480" w14:textId="77777777" w:rsidR="00C269AB" w:rsidRDefault="00C269AB">
      <w:r>
        <w:separator/>
      </w:r>
    </w:p>
  </w:footnote>
  <w:footnote w:type="continuationSeparator" w:id="0">
    <w:p w14:paraId="1A1884BB" w14:textId="77777777" w:rsidR="00C269AB" w:rsidRDefault="00C26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C0896" w14:textId="77777777" w:rsidR="009121BE" w:rsidRDefault="004B7695">
    <w:r>
      <w:rPr>
        <w:rFonts w:hint="eastAsia"/>
      </w:rPr>
      <w:t>圳</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B1A2E" w14:textId="77777777" w:rsidR="009121BE" w:rsidRDefault="009121BE">
    <w:pPr>
      <w:pStyle w:val="af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805E0" w14:textId="3D10DB8B" w:rsidR="009121BE" w:rsidRDefault="004B7695">
    <w:pPr>
      <w:pStyle w:val="afa"/>
      <w:pBdr>
        <w:bottom w:val="thinThickSmallGap" w:sz="18" w:space="1" w:color="auto"/>
      </w:pBdr>
      <w:adjustRightInd w:val="0"/>
      <w:spacing w:afterLines="30" w:after="72"/>
    </w:pPr>
    <w:r>
      <w:rPr>
        <w:rFonts w:hint="eastAsia"/>
        <w:color w:val="000000"/>
      </w:rPr>
      <w:t>大</w:t>
    </w:r>
    <w:r>
      <w:rPr>
        <w:rFonts w:hint="eastAsia"/>
      </w:rPr>
      <w:t>学城图书馆</w:t>
    </w:r>
    <w:r w:rsidR="008F1F9A">
      <w:rPr>
        <w:rFonts w:hint="eastAsia"/>
      </w:rPr>
      <w:t>机房运维项目招标文件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2B7A8" w14:textId="77777777" w:rsidR="00E63DD4" w:rsidRDefault="00E63DD4">
    <w:r>
      <w:rPr>
        <w:rFonts w:hint="eastAsia"/>
      </w:rPr>
      <w:t>圳</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1D574" w14:textId="77777777" w:rsidR="009121BE" w:rsidRDefault="004B7695">
    <w:r>
      <w:rPr>
        <w:rFonts w:hint="eastAsia"/>
      </w:rPr>
      <w:t>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1">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2">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3">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4">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5">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6">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7">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8">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9">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0">
    <w:nsid w:val="0BFF6A88"/>
    <w:multiLevelType w:val="multilevel"/>
    <w:tmpl w:val="0BFF6A88"/>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11052629"/>
    <w:multiLevelType w:val="hybridMultilevel"/>
    <w:tmpl w:val="4B10379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11">
      <w:start w:val="1"/>
      <w:numFmt w:val="decimal"/>
      <w:lvlText w:val="%3)"/>
      <w:lvlJc w:val="left"/>
      <w:pPr>
        <w:ind w:left="1260" w:hanging="420"/>
      </w:pPr>
      <w:rPr>
        <w:rFont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12BB4535"/>
    <w:multiLevelType w:val="multilevel"/>
    <w:tmpl w:val="12BB4535"/>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13491CB8"/>
    <w:multiLevelType w:val="hybridMultilevel"/>
    <w:tmpl w:val="E1F2BA32"/>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1B8152C6"/>
    <w:multiLevelType w:val="multilevel"/>
    <w:tmpl w:val="1B8152C6"/>
    <w:lvl w:ilvl="0">
      <w:start w:val="1"/>
      <w:numFmt w:val="japaneseCounting"/>
      <w:lvlText w:val="（%1）"/>
      <w:lvlJc w:val="left"/>
      <w:pPr>
        <w:tabs>
          <w:tab w:val="num" w:pos="855"/>
        </w:tabs>
        <w:ind w:left="855" w:hanging="855"/>
      </w:pPr>
      <w:rPr>
        <w:rFonts w:hint="eastAsia"/>
      </w:rPr>
    </w:lvl>
    <w:lvl w:ilvl="1">
      <w:start w:val="1"/>
      <w:numFmt w:val="decimal"/>
      <w:lvlText w:val="%2、"/>
      <w:lvlJc w:val="left"/>
      <w:pPr>
        <w:tabs>
          <w:tab w:val="num" w:pos="1140"/>
        </w:tabs>
        <w:ind w:left="1140" w:hanging="720"/>
      </w:pPr>
      <w:rPr>
        <w:rFonts w:hint="eastAsia"/>
      </w:rPr>
    </w:lvl>
    <w:lvl w:ilvl="2">
      <w:start w:val="3"/>
      <w:numFmt w:val="bullet"/>
      <w:lvlText w:val="●"/>
      <w:lvlJc w:val="left"/>
      <w:pPr>
        <w:tabs>
          <w:tab w:val="num" w:pos="1200"/>
        </w:tabs>
        <w:ind w:left="1200" w:hanging="360"/>
      </w:pPr>
      <w:rPr>
        <w:rFonts w:ascii="宋体" w:eastAsia="宋体" w:hAnsi="宋体" w:cs="Times New Roman" w:hint="eastAsia"/>
      </w:rPr>
    </w:lvl>
    <w:lvl w:ilvl="3">
      <w:start w:val="1"/>
      <w:numFmt w:val="decimal"/>
      <w:lvlText w:val="%4）"/>
      <w:lvlJc w:val="left"/>
      <w:pPr>
        <w:tabs>
          <w:tab w:val="num" w:pos="1980"/>
        </w:tabs>
        <w:ind w:left="1980" w:hanging="720"/>
      </w:pPr>
      <w:rPr>
        <w:rFonts w:hint="eastAsia"/>
      </w:rPr>
    </w:lvl>
    <w:lvl w:ilvl="4">
      <w:start w:val="1"/>
      <w:numFmt w:val="decimal"/>
      <w:lvlText w:val="%5．"/>
      <w:lvlJc w:val="left"/>
      <w:pPr>
        <w:tabs>
          <w:tab w:val="num" w:pos="2400"/>
        </w:tabs>
        <w:ind w:left="2400" w:hanging="720"/>
      </w:pPr>
      <w:rPr>
        <w:rFonts w:hint="eastAsia"/>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217E255B"/>
    <w:multiLevelType w:val="hybridMultilevel"/>
    <w:tmpl w:val="C144E414"/>
    <w:lvl w:ilvl="0" w:tplc="34AC023A">
      <w:start w:val="2"/>
      <w:numFmt w:val="decimal"/>
      <w:lvlText w:val="%1）"/>
      <w:lvlJc w:val="left"/>
      <w:pPr>
        <w:ind w:left="360" w:hanging="360"/>
      </w:pPr>
      <w:rPr>
        <w:rFonts w:eastAsia="宋体"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6">
    <w:nsid w:val="2F202AA1"/>
    <w:multiLevelType w:val="multilevel"/>
    <w:tmpl w:val="2F202AA1"/>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nsid w:val="34B13680"/>
    <w:multiLevelType w:val="hybridMultilevel"/>
    <w:tmpl w:val="06BA6178"/>
    <w:lvl w:ilvl="0" w:tplc="04090011">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8">
    <w:nsid w:val="3D8C56C8"/>
    <w:multiLevelType w:val="multilevel"/>
    <w:tmpl w:val="3D8C56C8"/>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rPr>
        <w:rFonts w:hint="default"/>
        <w:b w:val="0"/>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3DD1403C"/>
    <w:multiLevelType w:val="hybridMultilevel"/>
    <w:tmpl w:val="012C3542"/>
    <w:lvl w:ilvl="0" w:tplc="04090001">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20">
    <w:nsid w:val="42C11ACB"/>
    <w:multiLevelType w:val="multilevel"/>
    <w:tmpl w:val="42C11ACB"/>
    <w:lvl w:ilvl="0">
      <w:start w:val="1"/>
      <w:numFmt w:val="japaneseCounting"/>
      <w:lvlText w:val="（%1）"/>
      <w:lvlJc w:val="left"/>
      <w:pPr>
        <w:tabs>
          <w:tab w:val="left" w:pos="720"/>
        </w:tabs>
        <w:ind w:left="720" w:hanging="720"/>
      </w:pPr>
      <w:rPr>
        <w:rFonts w:hint="default"/>
      </w:rPr>
    </w:lvl>
    <w:lvl w:ilvl="1">
      <w:start w:val="1"/>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440A6E82"/>
    <w:multiLevelType w:val="multilevel"/>
    <w:tmpl w:val="440A6E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4C02310D"/>
    <w:multiLevelType w:val="hybridMultilevel"/>
    <w:tmpl w:val="D668E6E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533C6D52"/>
    <w:multiLevelType w:val="multilevel"/>
    <w:tmpl w:val="533C6D5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nsid w:val="57E89DED"/>
    <w:multiLevelType w:val="singleLevel"/>
    <w:tmpl w:val="57E89DED"/>
    <w:lvl w:ilvl="0">
      <w:start w:val="2"/>
      <w:numFmt w:val="decimal"/>
      <w:suff w:val="nothing"/>
      <w:lvlText w:val="%1、"/>
      <w:lvlJc w:val="left"/>
    </w:lvl>
  </w:abstractNum>
  <w:abstractNum w:abstractNumId="25">
    <w:nsid w:val="57E89F8A"/>
    <w:multiLevelType w:val="singleLevel"/>
    <w:tmpl w:val="57E89F8A"/>
    <w:lvl w:ilvl="0">
      <w:start w:val="4"/>
      <w:numFmt w:val="decimal"/>
      <w:suff w:val="nothing"/>
      <w:lvlText w:val="%1、"/>
      <w:lvlJc w:val="left"/>
    </w:lvl>
  </w:abstractNum>
  <w:abstractNum w:abstractNumId="26">
    <w:nsid w:val="5B1D204C"/>
    <w:multiLevelType w:val="hybridMultilevel"/>
    <w:tmpl w:val="5EAC614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F">
      <w:start w:val="1"/>
      <w:numFmt w:val="decimal"/>
      <w:lvlText w:val="%3."/>
      <w:lvlJc w:val="left"/>
      <w:pPr>
        <w:ind w:left="1260" w:hanging="420"/>
      </w:pPr>
      <w:rPr>
        <w:rFont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64C078C2"/>
    <w:multiLevelType w:val="hybridMultilevel"/>
    <w:tmpl w:val="0E1E0660"/>
    <w:lvl w:ilvl="0" w:tplc="04090011">
      <w:start w:val="1"/>
      <w:numFmt w:val="decimal"/>
      <w:lvlText w:val="%1)"/>
      <w:lvlJc w:val="left"/>
      <w:pPr>
        <w:ind w:left="1270" w:hanging="420"/>
      </w:pPr>
    </w:lvl>
    <w:lvl w:ilvl="1" w:tplc="04090019">
      <w:start w:val="1"/>
      <w:numFmt w:val="lowerLetter"/>
      <w:lvlText w:val="%2)"/>
      <w:lvlJc w:val="left"/>
      <w:pPr>
        <w:ind w:left="1690" w:hanging="420"/>
      </w:pPr>
    </w:lvl>
    <w:lvl w:ilvl="2" w:tplc="0409001B">
      <w:start w:val="1"/>
      <w:numFmt w:val="lowerRoman"/>
      <w:lvlText w:val="%3."/>
      <w:lvlJc w:val="right"/>
      <w:pPr>
        <w:ind w:left="2110" w:hanging="420"/>
      </w:pPr>
    </w:lvl>
    <w:lvl w:ilvl="3" w:tplc="0409000F">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28">
    <w:nsid w:val="70B46DFE"/>
    <w:multiLevelType w:val="multilevel"/>
    <w:tmpl w:val="70B46DFE"/>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71C269BA"/>
    <w:multiLevelType w:val="multilevel"/>
    <w:tmpl w:val="71C269BA"/>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0">
    <w:nsid w:val="73887025"/>
    <w:multiLevelType w:val="multilevel"/>
    <w:tmpl w:val="73887025"/>
    <w:lvl w:ilvl="0">
      <w:start w:val="1"/>
      <w:numFmt w:val="decimal"/>
      <w:pStyle w:val="USE1"/>
      <w:suff w:val="nothing"/>
      <w:lvlText w:val="%1."/>
      <w:lvlJc w:val="left"/>
      <w:pPr>
        <w:ind w:left="180" w:firstLine="0"/>
      </w:pPr>
      <w:rPr>
        <w:rFonts w:ascii="宋体" w:eastAsia="宋体" w:hAnsi="宋体" w:hint="eastAsia"/>
        <w:b w:val="0"/>
        <w:i w:val="0"/>
        <w:caps w:val="0"/>
        <w:strike w:val="0"/>
        <w:dstrike w:val="0"/>
        <w:color w:val="000000"/>
        <w:spacing w:val="0"/>
        <w:position w:val="0"/>
        <w:sz w:val="24"/>
        <w:szCs w:val="24"/>
        <w14:shadow w14:blurRad="0" w14:dist="0" w14:dir="0" w14:sx="0" w14:sy="0" w14:kx="0" w14:ky="0" w14:algn="none">
          <w14:srgbClr w14:val="000000"/>
        </w14:shadow>
      </w:rPr>
    </w:lvl>
    <w:lvl w:ilvl="1">
      <w:start w:val="1"/>
      <w:numFmt w:val="decimal"/>
      <w:pStyle w:val="USE2"/>
      <w:suff w:val="nothing"/>
      <w:lvlText w:val="%1.%2"/>
      <w:lvlJc w:val="left"/>
      <w:pPr>
        <w:ind w:left="4736" w:hanging="3836"/>
      </w:pPr>
      <w:rPr>
        <w:rFonts w:ascii="Times New Roman" w:hAnsi="Times New Roman" w:cs="Times New Roman" w:hint="eastAsia"/>
        <w:b w:val="0"/>
        <w:bCs w:val="0"/>
        <w:i w:val="0"/>
        <w:iCs w:val="0"/>
        <w:caps w:val="0"/>
        <w:smallCaps w:val="0"/>
        <w:strike w:val="0"/>
        <w:dstrike w:val="0"/>
        <w:snapToGrid w:val="0"/>
        <w:color w:val="000000"/>
        <w:spacing w:val="0"/>
        <w:w w:val="0"/>
        <w:kern w:val="0"/>
        <w:position w:val="0"/>
        <w:sz w:val="24"/>
        <w:szCs w:val="24"/>
        <w:u w:val="none" w:color="000000"/>
        <w:shd w:val="clear" w:color="000000" w:fill="000000"/>
        <w14:shadow w14:blurRad="0" w14:dist="0" w14:dir="0" w14:sx="0" w14:sy="0" w14:kx="0" w14:ky="0" w14:algn="none">
          <w14:srgbClr w14:val="000000"/>
        </w14:shadow>
      </w:rPr>
    </w:lvl>
    <w:lvl w:ilvl="2">
      <w:start w:val="1"/>
      <w:numFmt w:val="decimal"/>
      <w:pStyle w:val="USE3"/>
      <w:suff w:val="nothing"/>
      <w:lvlText w:val="%3）"/>
      <w:lvlJc w:val="left"/>
      <w:pPr>
        <w:ind w:left="890" w:hanging="170"/>
      </w:pPr>
      <w:rPr>
        <w:b w:val="0"/>
        <w:i w:val="0"/>
        <w:strike w:val="0"/>
        <w:color w:val="000000"/>
      </w:rPr>
    </w:lvl>
    <w:lvl w:ilvl="3">
      <w:start w:val="1"/>
      <w:numFmt w:val="decimal"/>
      <w:pStyle w:val="USE4"/>
      <w:suff w:val="nothing"/>
      <w:lvlText w:val="%1.%2.%3.%4"/>
      <w:lvlJc w:val="left"/>
      <w:pPr>
        <w:ind w:left="284" w:hanging="227"/>
      </w:pPr>
      <w:rPr>
        <w:rFonts w:hint="eastAsia"/>
        <w:b w:val="0"/>
        <w:i w:val="0"/>
      </w:rPr>
    </w:lvl>
    <w:lvl w:ilvl="4">
      <w:start w:val="1"/>
      <w:numFmt w:val="decimal"/>
      <w:pStyle w:val="USE5"/>
      <w:suff w:val="nothing"/>
      <w:lvlText w:val="%1.%2.%3.%4.%5"/>
      <w:lvlJc w:val="left"/>
      <w:pPr>
        <w:ind w:left="397" w:hanging="340"/>
      </w:pPr>
      <w:rPr>
        <w:rFonts w:ascii="宋体" w:eastAsia="宋体" w:hint="eastAsia"/>
        <w:b w:val="0"/>
        <w:i w:val="0"/>
        <w:caps w:val="0"/>
        <w:strike w:val="0"/>
        <w:dstrike w:val="0"/>
        <w:snapToGrid w:val="0"/>
        <w:color w:val="auto"/>
        <w:spacing w:val="0"/>
        <w:kern w:val="0"/>
        <w:position w:val="0"/>
        <w:sz w:val="24"/>
        <w:szCs w:val="24"/>
        <w:u w:val="none"/>
        <w14:shadow w14:blurRad="0" w14:dist="0" w14:dir="0" w14:sx="0" w14:sy="0" w14:kx="0" w14:ky="0" w14:algn="none">
          <w14:srgbClr w14:val="000000"/>
        </w14:shadow>
      </w:rPr>
    </w:lvl>
    <w:lvl w:ilvl="5">
      <w:start w:val="1"/>
      <w:numFmt w:val="decimal"/>
      <w:lvlText w:val="%1.%2.%3.%4.%5.%6"/>
      <w:lvlJc w:val="left"/>
      <w:pPr>
        <w:tabs>
          <w:tab w:val="left" w:pos="3720"/>
        </w:tabs>
        <w:ind w:left="3414" w:hanging="1134"/>
      </w:pPr>
      <w:rPr>
        <w:rFonts w:hint="eastAsia"/>
      </w:rPr>
    </w:lvl>
    <w:lvl w:ilvl="6">
      <w:start w:val="1"/>
      <w:numFmt w:val="decimal"/>
      <w:lvlText w:val="%1.%2.%3.%4.%5.%6.%7"/>
      <w:lvlJc w:val="left"/>
      <w:pPr>
        <w:tabs>
          <w:tab w:val="left" w:pos="4505"/>
        </w:tabs>
        <w:ind w:left="3981" w:hanging="1276"/>
      </w:pPr>
      <w:rPr>
        <w:rFonts w:hint="eastAsia"/>
      </w:rPr>
    </w:lvl>
    <w:lvl w:ilvl="7">
      <w:start w:val="1"/>
      <w:numFmt w:val="decimal"/>
      <w:lvlText w:val="%1.%2.%3.%4.%5.%6.%7.%8"/>
      <w:lvlJc w:val="left"/>
      <w:pPr>
        <w:tabs>
          <w:tab w:val="left" w:pos="5290"/>
        </w:tabs>
        <w:ind w:left="4548" w:hanging="1418"/>
      </w:pPr>
      <w:rPr>
        <w:rFonts w:hint="eastAsia"/>
      </w:rPr>
    </w:lvl>
    <w:lvl w:ilvl="8">
      <w:start w:val="1"/>
      <w:numFmt w:val="decimal"/>
      <w:lvlText w:val="%1.%2.%3.%4.%5.%6.%7.%8.%9"/>
      <w:lvlJc w:val="left"/>
      <w:pPr>
        <w:tabs>
          <w:tab w:val="left" w:pos="5716"/>
        </w:tabs>
        <w:ind w:left="5256" w:hanging="1700"/>
      </w:pPr>
      <w:rPr>
        <w:rFonts w:hint="eastAsia"/>
      </w:rPr>
    </w:lvl>
  </w:abstractNum>
  <w:abstractNum w:abstractNumId="31">
    <w:nsid w:val="745B2305"/>
    <w:multiLevelType w:val="multilevel"/>
    <w:tmpl w:val="70B46DFE"/>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74FE0873"/>
    <w:multiLevelType w:val="hybridMultilevel"/>
    <w:tmpl w:val="B5EEEF9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27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30"/>
  </w:num>
  <w:num w:numId="12">
    <w:abstractNumId w:val="23"/>
  </w:num>
  <w:num w:numId="13">
    <w:abstractNumId w:val="18"/>
  </w:num>
  <w:num w:numId="14">
    <w:abstractNumId w:val="29"/>
  </w:num>
  <w:num w:numId="15">
    <w:abstractNumId w:val="20"/>
  </w:num>
  <w:num w:numId="16">
    <w:abstractNumId w:val="12"/>
  </w:num>
  <w:num w:numId="17">
    <w:abstractNumId w:val="21"/>
  </w:num>
  <w:num w:numId="18">
    <w:abstractNumId w:val="10"/>
  </w:num>
  <w:num w:numId="19">
    <w:abstractNumId w:val="16"/>
  </w:num>
  <w:num w:numId="20">
    <w:abstractNumId w:val="24"/>
  </w:num>
  <w:num w:numId="21">
    <w:abstractNumId w:val="25"/>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15"/>
  </w:num>
  <w:num w:numId="25">
    <w:abstractNumId w:val="13"/>
  </w:num>
  <w:num w:numId="26">
    <w:abstractNumId w:val="19"/>
  </w:num>
  <w:num w:numId="27">
    <w:abstractNumId w:val="17"/>
  </w:num>
  <w:num w:numId="28">
    <w:abstractNumId w:val="32"/>
  </w:num>
  <w:num w:numId="29">
    <w:abstractNumId w:val="22"/>
  </w:num>
  <w:num w:numId="30">
    <w:abstractNumId w:val="26"/>
  </w:num>
  <w:num w:numId="31">
    <w:abstractNumId w:val="11"/>
  </w:num>
  <w:num w:numId="32">
    <w:abstractNumId w:val="27"/>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HorizontalSpacing w:val="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8A7"/>
    <w:rsid w:val="00004A97"/>
    <w:rsid w:val="00017C3D"/>
    <w:rsid w:val="0005368C"/>
    <w:rsid w:val="00056548"/>
    <w:rsid w:val="00066CE1"/>
    <w:rsid w:val="00096361"/>
    <w:rsid w:val="000A16AE"/>
    <w:rsid w:val="000D345B"/>
    <w:rsid w:val="000D56D8"/>
    <w:rsid w:val="000E21F7"/>
    <w:rsid w:val="000E5E6F"/>
    <w:rsid w:val="000F2912"/>
    <w:rsid w:val="00120A28"/>
    <w:rsid w:val="001515F8"/>
    <w:rsid w:val="00156641"/>
    <w:rsid w:val="00170B22"/>
    <w:rsid w:val="0018183B"/>
    <w:rsid w:val="00182FDB"/>
    <w:rsid w:val="001A080D"/>
    <w:rsid w:val="001C411E"/>
    <w:rsid w:val="001C425D"/>
    <w:rsid w:val="001D543E"/>
    <w:rsid w:val="001E7E35"/>
    <w:rsid w:val="00203726"/>
    <w:rsid w:val="00246D1E"/>
    <w:rsid w:val="00276B9E"/>
    <w:rsid w:val="002B3FDB"/>
    <w:rsid w:val="002D3FD9"/>
    <w:rsid w:val="002E5B03"/>
    <w:rsid w:val="002F3654"/>
    <w:rsid w:val="002F7F9D"/>
    <w:rsid w:val="003110F2"/>
    <w:rsid w:val="0031722F"/>
    <w:rsid w:val="00320587"/>
    <w:rsid w:val="00322744"/>
    <w:rsid w:val="003510C6"/>
    <w:rsid w:val="00380ADE"/>
    <w:rsid w:val="003838A7"/>
    <w:rsid w:val="00386348"/>
    <w:rsid w:val="003965F1"/>
    <w:rsid w:val="003B281D"/>
    <w:rsid w:val="003C49D8"/>
    <w:rsid w:val="003C7E50"/>
    <w:rsid w:val="003D3B09"/>
    <w:rsid w:val="003E665A"/>
    <w:rsid w:val="00411C36"/>
    <w:rsid w:val="0043534B"/>
    <w:rsid w:val="00446F5F"/>
    <w:rsid w:val="0048782E"/>
    <w:rsid w:val="00490138"/>
    <w:rsid w:val="004B5337"/>
    <w:rsid w:val="004B5A3E"/>
    <w:rsid w:val="004B7695"/>
    <w:rsid w:val="004C51E5"/>
    <w:rsid w:val="004C56B1"/>
    <w:rsid w:val="004D3C67"/>
    <w:rsid w:val="004D705A"/>
    <w:rsid w:val="004F0A3D"/>
    <w:rsid w:val="004F66EB"/>
    <w:rsid w:val="00515803"/>
    <w:rsid w:val="00516D65"/>
    <w:rsid w:val="005418C6"/>
    <w:rsid w:val="00547797"/>
    <w:rsid w:val="0055246B"/>
    <w:rsid w:val="005528EA"/>
    <w:rsid w:val="00567A42"/>
    <w:rsid w:val="00577F9A"/>
    <w:rsid w:val="00586603"/>
    <w:rsid w:val="005B3C0C"/>
    <w:rsid w:val="005E3C15"/>
    <w:rsid w:val="00611222"/>
    <w:rsid w:val="00612C21"/>
    <w:rsid w:val="00614604"/>
    <w:rsid w:val="006156CF"/>
    <w:rsid w:val="006435C9"/>
    <w:rsid w:val="006529B6"/>
    <w:rsid w:val="006B2C80"/>
    <w:rsid w:val="006B3FAC"/>
    <w:rsid w:val="006F3F4E"/>
    <w:rsid w:val="00703453"/>
    <w:rsid w:val="00713045"/>
    <w:rsid w:val="0071769B"/>
    <w:rsid w:val="00754A45"/>
    <w:rsid w:val="0077549A"/>
    <w:rsid w:val="007A07E4"/>
    <w:rsid w:val="007A4A1C"/>
    <w:rsid w:val="007B580C"/>
    <w:rsid w:val="007B5B1D"/>
    <w:rsid w:val="007B73AE"/>
    <w:rsid w:val="007D1181"/>
    <w:rsid w:val="007D2200"/>
    <w:rsid w:val="007D74F7"/>
    <w:rsid w:val="007E27B8"/>
    <w:rsid w:val="007E5D22"/>
    <w:rsid w:val="007E713F"/>
    <w:rsid w:val="00822F5D"/>
    <w:rsid w:val="008569F6"/>
    <w:rsid w:val="00875A36"/>
    <w:rsid w:val="008830C9"/>
    <w:rsid w:val="008C474E"/>
    <w:rsid w:val="008D2CBB"/>
    <w:rsid w:val="008D3171"/>
    <w:rsid w:val="008D578E"/>
    <w:rsid w:val="008E5F6F"/>
    <w:rsid w:val="008F1F9A"/>
    <w:rsid w:val="0090635B"/>
    <w:rsid w:val="009121BE"/>
    <w:rsid w:val="00921803"/>
    <w:rsid w:val="00921DF0"/>
    <w:rsid w:val="00922361"/>
    <w:rsid w:val="00925E15"/>
    <w:rsid w:val="0093030C"/>
    <w:rsid w:val="00940648"/>
    <w:rsid w:val="009570BE"/>
    <w:rsid w:val="0096641B"/>
    <w:rsid w:val="0097179F"/>
    <w:rsid w:val="0098501D"/>
    <w:rsid w:val="00990B95"/>
    <w:rsid w:val="00991F93"/>
    <w:rsid w:val="00996C60"/>
    <w:rsid w:val="0099785A"/>
    <w:rsid w:val="009B7568"/>
    <w:rsid w:val="009C0E71"/>
    <w:rsid w:val="009E1769"/>
    <w:rsid w:val="009E75BE"/>
    <w:rsid w:val="009F4248"/>
    <w:rsid w:val="009F4B0C"/>
    <w:rsid w:val="00A04F0F"/>
    <w:rsid w:val="00A05610"/>
    <w:rsid w:val="00A412AD"/>
    <w:rsid w:val="00A55EC8"/>
    <w:rsid w:val="00A67966"/>
    <w:rsid w:val="00A86117"/>
    <w:rsid w:val="00A95B55"/>
    <w:rsid w:val="00AD17F8"/>
    <w:rsid w:val="00B032BC"/>
    <w:rsid w:val="00B04CC2"/>
    <w:rsid w:val="00B1097B"/>
    <w:rsid w:val="00B10CB4"/>
    <w:rsid w:val="00B11514"/>
    <w:rsid w:val="00B3590F"/>
    <w:rsid w:val="00B41CCA"/>
    <w:rsid w:val="00B51C6A"/>
    <w:rsid w:val="00B97E63"/>
    <w:rsid w:val="00BA6334"/>
    <w:rsid w:val="00BC6901"/>
    <w:rsid w:val="00BF5423"/>
    <w:rsid w:val="00C2410A"/>
    <w:rsid w:val="00C269AB"/>
    <w:rsid w:val="00C439A3"/>
    <w:rsid w:val="00C547DE"/>
    <w:rsid w:val="00C6710C"/>
    <w:rsid w:val="00C776CC"/>
    <w:rsid w:val="00C82A92"/>
    <w:rsid w:val="00C84E01"/>
    <w:rsid w:val="00C97981"/>
    <w:rsid w:val="00CC2C13"/>
    <w:rsid w:val="00CE411A"/>
    <w:rsid w:val="00CE4837"/>
    <w:rsid w:val="00CE6C62"/>
    <w:rsid w:val="00D12C13"/>
    <w:rsid w:val="00D14B76"/>
    <w:rsid w:val="00D4049B"/>
    <w:rsid w:val="00DB751E"/>
    <w:rsid w:val="00DE57CA"/>
    <w:rsid w:val="00DE6FB0"/>
    <w:rsid w:val="00E17C50"/>
    <w:rsid w:val="00E63DD4"/>
    <w:rsid w:val="00E64A61"/>
    <w:rsid w:val="00E86BCD"/>
    <w:rsid w:val="00E967F4"/>
    <w:rsid w:val="00EE01C4"/>
    <w:rsid w:val="00F2370F"/>
    <w:rsid w:val="00F31F05"/>
    <w:rsid w:val="00F3240F"/>
    <w:rsid w:val="00F42417"/>
    <w:rsid w:val="00F54BCD"/>
    <w:rsid w:val="00F64D23"/>
    <w:rsid w:val="00F72C1A"/>
    <w:rsid w:val="00F8188B"/>
    <w:rsid w:val="00F82C7D"/>
    <w:rsid w:val="00F962D8"/>
    <w:rsid w:val="00FB39E4"/>
    <w:rsid w:val="00FC59FB"/>
    <w:rsid w:val="00FD5727"/>
    <w:rsid w:val="00FE2BD8"/>
    <w:rsid w:val="00FE3C0B"/>
    <w:rsid w:val="00FF1C9B"/>
    <w:rsid w:val="00FF2800"/>
    <w:rsid w:val="10C41ED9"/>
    <w:rsid w:val="2F7E45E8"/>
    <w:rsid w:val="335203BD"/>
    <w:rsid w:val="390C5CB0"/>
    <w:rsid w:val="397E2589"/>
    <w:rsid w:val="425D6C91"/>
    <w:rsid w:val="50677322"/>
    <w:rsid w:val="59030094"/>
    <w:rsid w:val="5FCC2FB5"/>
    <w:rsid w:val="68431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4CA95"/>
  <w15:docId w15:val="{222F0F2D-17F6-4B4A-BB58-C362A0EFF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iPriority="99"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qFormat="1"/>
    <w:lsdException w:name="envelope return" w:semiHidden="1" w:unhideWhenUsed="1" w:qFormat="1"/>
    <w:lsdException w:name="footnote reference" w:semiHidden="1" w:uiPriority="99" w:unhideWhenUsed="1"/>
    <w:lsdException w:name="annotation reference" w:semiHidden="1" w:unhideWhenUsed="1" w:qFormat="1"/>
    <w:lsdException w:name="line number" w:semiHidden="1" w:unhideWhenUsed="1" w:qFormat="1"/>
    <w:lsdException w:name="page number" w:semiHidden="1" w:unhideWhenUsed="1" w:qFormat="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nhideWhenUsed="1" w:qFormat="1"/>
    <w:lsdException w:name="List" w:semiHidden="1" w:qFormat="1"/>
    <w:lsdException w:name="List Bullet" w:semiHidden="1" w:unhideWhenUsed="1" w:qFormat="1"/>
    <w:lsdException w:name="List Number" w:semiHidden="1" w:unhideWhenUsed="1" w:qFormat="1"/>
    <w:lsdException w:name="List 2" w:semiHidden="1" w:qFormat="1"/>
    <w:lsdException w:name="List 3" w:semiHidden="1"/>
    <w:lsdException w:name="List 4" w:semiHidden="1" w:qFormat="1"/>
    <w:lsdException w:name="List 5" w:semiHidden="1" w:qFormat="1"/>
    <w:lsdException w:name="List Bullet 2" w:semiHidden="1" w:qFormat="1"/>
    <w:lsdException w:name="List Bullet 3" w:semiHidden="1" w:qFormat="1"/>
    <w:lsdException w:name="List Bullet 4" w:semiHidden="1" w:qFormat="1"/>
    <w:lsdException w:name="List Bullet 5" w:semiHidden="1" w:qFormat="1"/>
    <w:lsdException w:name="List Number 2" w:semiHidden="1" w:qFormat="1"/>
    <w:lsdException w:name="List Number 3" w:semiHidden="1" w:qFormat="1"/>
    <w:lsdException w:name="List Number 4" w:semiHidden="1" w:qFormat="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qFormat="1"/>
    <w:lsdException w:name="Body Text Indent 2" w:qFormat="1"/>
    <w:lsdException w:name="Body Text Indent 3" w:qFormat="1"/>
    <w:lsdException w:name="Block Text" w:semiHidden="1" w:qFormat="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99"/>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rPr>
  </w:style>
  <w:style w:type="paragraph" w:styleId="1">
    <w:name w:val="heading 1"/>
    <w:basedOn w:val="a1"/>
    <w:next w:val="a1"/>
    <w:link w:val="1Char1"/>
    <w:qFormat/>
    <w:pPr>
      <w:jc w:val="center"/>
      <w:outlineLvl w:val="0"/>
    </w:pPr>
    <w:rPr>
      <w:b/>
      <w:sz w:val="32"/>
    </w:rPr>
  </w:style>
  <w:style w:type="paragraph" w:styleId="21">
    <w:name w:val="heading 2"/>
    <w:basedOn w:val="31"/>
    <w:next w:val="41"/>
    <w:link w:val="2Char"/>
    <w:qFormat/>
    <w:pPr>
      <w:spacing w:before="45" w:after="45" w:line="360" w:lineRule="auto"/>
      <w:outlineLvl w:val="1"/>
    </w:pPr>
  </w:style>
  <w:style w:type="paragraph" w:styleId="31">
    <w:name w:val="heading 3"/>
    <w:basedOn w:val="a1"/>
    <w:next w:val="a2"/>
    <w:link w:val="3Char"/>
    <w:qFormat/>
    <w:pPr>
      <w:spacing w:before="240" w:after="240"/>
      <w:ind w:left="720" w:hanging="432"/>
      <w:outlineLvl w:val="2"/>
    </w:pPr>
    <w:rPr>
      <w:sz w:val="24"/>
    </w:rPr>
  </w:style>
  <w:style w:type="paragraph" w:styleId="41">
    <w:name w:val="heading 4"/>
    <w:basedOn w:val="a1"/>
    <w:next w:val="a1"/>
    <w:link w:val="4Char"/>
    <w:qFormat/>
    <w:pPr>
      <w:spacing w:before="120" w:after="120"/>
      <w:ind w:left="864" w:hanging="144"/>
      <w:outlineLvl w:val="3"/>
    </w:pPr>
    <w:rPr>
      <w:b/>
      <w:sz w:val="22"/>
    </w:rPr>
  </w:style>
  <w:style w:type="paragraph" w:styleId="51">
    <w:name w:val="heading 5"/>
    <w:basedOn w:val="a1"/>
    <w:next w:val="a1"/>
    <w:link w:val="5Char"/>
    <w:qFormat/>
    <w:pPr>
      <w:ind w:left="1008" w:hanging="432"/>
      <w:outlineLvl w:val="4"/>
    </w:pPr>
  </w:style>
  <w:style w:type="paragraph" w:styleId="6">
    <w:name w:val="heading 6"/>
    <w:basedOn w:val="a1"/>
    <w:next w:val="a1"/>
    <w:link w:val="6Char"/>
    <w:qFormat/>
    <w:pPr>
      <w:ind w:left="1152" w:hanging="432"/>
      <w:outlineLvl w:val="5"/>
    </w:pPr>
  </w:style>
  <w:style w:type="paragraph" w:styleId="7">
    <w:name w:val="heading 7"/>
    <w:basedOn w:val="a1"/>
    <w:next w:val="a1"/>
    <w:link w:val="7Char"/>
    <w:qFormat/>
    <w:pPr>
      <w:ind w:left="1296" w:hanging="288"/>
      <w:outlineLvl w:val="6"/>
    </w:pPr>
  </w:style>
  <w:style w:type="paragraph" w:styleId="8">
    <w:name w:val="heading 8"/>
    <w:basedOn w:val="a1"/>
    <w:next w:val="a1"/>
    <w:link w:val="8Char"/>
    <w:qFormat/>
    <w:pPr>
      <w:ind w:left="1440" w:hanging="432"/>
      <w:outlineLvl w:val="7"/>
    </w:pPr>
  </w:style>
  <w:style w:type="paragraph" w:styleId="9">
    <w:name w:val="heading 9"/>
    <w:basedOn w:val="a1"/>
    <w:next w:val="a1"/>
    <w:link w:val="9Char"/>
    <w:qFormat/>
    <w:pPr>
      <w:ind w:left="1584" w:hanging="144"/>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link w:val="Char"/>
    <w:qFormat/>
    <w:pPr>
      <w:ind w:firstLine="420"/>
    </w:pPr>
  </w:style>
  <w:style w:type="paragraph" w:styleId="32">
    <w:name w:val="List 3"/>
    <w:basedOn w:val="a1"/>
    <w:semiHidden/>
    <w:pPr>
      <w:ind w:leftChars="400" w:left="100" w:hangingChars="200" w:hanging="200"/>
    </w:pPr>
    <w:rPr>
      <w:szCs w:val="24"/>
    </w:rPr>
  </w:style>
  <w:style w:type="paragraph" w:styleId="a6">
    <w:name w:val="annotation subject"/>
    <w:basedOn w:val="a7"/>
    <w:next w:val="a7"/>
    <w:link w:val="Char0"/>
    <w:semiHidden/>
    <w:rPr>
      <w:b/>
      <w:bCs/>
      <w:szCs w:val="24"/>
    </w:rPr>
  </w:style>
  <w:style w:type="paragraph" w:styleId="a7">
    <w:name w:val="annotation text"/>
    <w:basedOn w:val="a1"/>
    <w:link w:val="Char1"/>
    <w:semiHidden/>
    <w:qFormat/>
    <w:pPr>
      <w:jc w:val="left"/>
    </w:pPr>
  </w:style>
  <w:style w:type="paragraph" w:styleId="70">
    <w:name w:val="toc 7"/>
    <w:basedOn w:val="a1"/>
    <w:next w:val="a1"/>
    <w:semiHidden/>
    <w:qFormat/>
    <w:pPr>
      <w:ind w:left="1260"/>
      <w:jc w:val="left"/>
    </w:pPr>
    <w:rPr>
      <w:sz w:val="18"/>
      <w:szCs w:val="18"/>
    </w:rPr>
  </w:style>
  <w:style w:type="paragraph" w:styleId="a8">
    <w:name w:val="Body Text First Indent"/>
    <w:basedOn w:val="a9"/>
    <w:link w:val="Char2"/>
    <w:semiHidden/>
    <w:qFormat/>
    <w:pPr>
      <w:snapToGrid/>
      <w:spacing w:after="120" w:line="240" w:lineRule="auto"/>
      <w:ind w:firstLineChars="100" w:firstLine="420"/>
    </w:pPr>
    <w:rPr>
      <w:rFonts w:ascii="Times New Roman"/>
      <w:kern w:val="2"/>
      <w:szCs w:val="24"/>
    </w:rPr>
  </w:style>
  <w:style w:type="paragraph" w:styleId="a9">
    <w:name w:val="Body Text"/>
    <w:basedOn w:val="a1"/>
    <w:link w:val="Char3"/>
    <w:qFormat/>
    <w:pPr>
      <w:tabs>
        <w:tab w:val="left" w:pos="2138"/>
      </w:tabs>
      <w:snapToGrid w:val="0"/>
      <w:spacing w:line="360" w:lineRule="auto"/>
    </w:pPr>
    <w:rPr>
      <w:rFonts w:ascii="宋体"/>
      <w:kern w:val="10"/>
    </w:rPr>
  </w:style>
  <w:style w:type="paragraph" w:styleId="2">
    <w:name w:val="List Number 2"/>
    <w:basedOn w:val="a1"/>
    <w:semiHidden/>
    <w:qFormat/>
    <w:pPr>
      <w:numPr>
        <w:numId w:val="1"/>
      </w:numPr>
    </w:pPr>
    <w:rPr>
      <w:szCs w:val="24"/>
    </w:rPr>
  </w:style>
  <w:style w:type="paragraph" w:styleId="aa">
    <w:name w:val="Note Heading"/>
    <w:basedOn w:val="a1"/>
    <w:next w:val="a1"/>
    <w:link w:val="Char4"/>
    <w:semiHidden/>
    <w:qFormat/>
    <w:pPr>
      <w:jc w:val="center"/>
    </w:pPr>
    <w:rPr>
      <w:szCs w:val="24"/>
    </w:rPr>
  </w:style>
  <w:style w:type="paragraph" w:styleId="40">
    <w:name w:val="List Bullet 4"/>
    <w:basedOn w:val="a1"/>
    <w:semiHidden/>
    <w:qFormat/>
    <w:pPr>
      <w:numPr>
        <w:numId w:val="2"/>
      </w:numPr>
    </w:pPr>
    <w:rPr>
      <w:szCs w:val="24"/>
    </w:rPr>
  </w:style>
  <w:style w:type="paragraph" w:styleId="80">
    <w:name w:val="index 8"/>
    <w:basedOn w:val="a1"/>
    <w:next w:val="a1"/>
    <w:semiHidden/>
    <w:qFormat/>
    <w:pPr>
      <w:ind w:left="1680" w:hanging="210"/>
      <w:jc w:val="left"/>
    </w:pPr>
    <w:rPr>
      <w:sz w:val="20"/>
    </w:rPr>
  </w:style>
  <w:style w:type="paragraph" w:styleId="ab">
    <w:name w:val="E-mail Signature"/>
    <w:basedOn w:val="a1"/>
    <w:link w:val="Char5"/>
    <w:semiHidden/>
    <w:qFormat/>
    <w:rPr>
      <w:szCs w:val="24"/>
    </w:rPr>
  </w:style>
  <w:style w:type="paragraph" w:styleId="a">
    <w:name w:val="List Number"/>
    <w:basedOn w:val="a1"/>
    <w:semiHidden/>
    <w:qFormat/>
    <w:pPr>
      <w:numPr>
        <w:numId w:val="3"/>
      </w:numPr>
    </w:pPr>
    <w:rPr>
      <w:szCs w:val="24"/>
    </w:rPr>
  </w:style>
  <w:style w:type="paragraph" w:styleId="ac">
    <w:name w:val="caption"/>
    <w:basedOn w:val="a1"/>
    <w:next w:val="a1"/>
    <w:qFormat/>
    <w:pPr>
      <w:spacing w:before="152" w:after="160"/>
    </w:pPr>
    <w:rPr>
      <w:rFonts w:ascii="Arial" w:eastAsia="黑体" w:hAnsi="Arial" w:cs="Arial"/>
      <w:sz w:val="20"/>
    </w:rPr>
  </w:style>
  <w:style w:type="paragraph" w:styleId="52">
    <w:name w:val="index 5"/>
    <w:basedOn w:val="a1"/>
    <w:next w:val="a1"/>
    <w:semiHidden/>
    <w:qFormat/>
    <w:pPr>
      <w:ind w:left="1050" w:hanging="210"/>
      <w:jc w:val="left"/>
    </w:pPr>
    <w:rPr>
      <w:sz w:val="20"/>
    </w:rPr>
  </w:style>
  <w:style w:type="paragraph" w:styleId="a0">
    <w:name w:val="List Bullet"/>
    <w:basedOn w:val="a1"/>
    <w:semiHidden/>
    <w:qFormat/>
    <w:pPr>
      <w:numPr>
        <w:numId w:val="4"/>
      </w:numPr>
    </w:pPr>
    <w:rPr>
      <w:szCs w:val="24"/>
    </w:rPr>
  </w:style>
  <w:style w:type="paragraph" w:styleId="ad">
    <w:name w:val="envelope address"/>
    <w:basedOn w:val="a1"/>
    <w:semiHidden/>
    <w:qFormat/>
    <w:pPr>
      <w:snapToGrid w:val="0"/>
      <w:ind w:leftChars="1400" w:left="100"/>
    </w:pPr>
    <w:rPr>
      <w:rFonts w:ascii="Arial" w:hAnsi="Arial" w:cs="Arial"/>
      <w:sz w:val="24"/>
      <w:szCs w:val="24"/>
    </w:rPr>
  </w:style>
  <w:style w:type="paragraph" w:styleId="ae">
    <w:name w:val="Document Map"/>
    <w:basedOn w:val="a1"/>
    <w:link w:val="Char6"/>
    <w:semiHidden/>
    <w:qFormat/>
    <w:pPr>
      <w:shd w:val="clear" w:color="auto" w:fill="000080"/>
    </w:pPr>
  </w:style>
  <w:style w:type="paragraph" w:styleId="af">
    <w:name w:val="toa heading"/>
    <w:basedOn w:val="a1"/>
    <w:next w:val="a1"/>
    <w:semiHidden/>
    <w:qFormat/>
    <w:pPr>
      <w:autoSpaceDE w:val="0"/>
      <w:autoSpaceDN w:val="0"/>
      <w:adjustRightInd w:val="0"/>
      <w:spacing w:before="120" w:after="60" w:line="360" w:lineRule="auto"/>
      <w:ind w:right="-425"/>
    </w:pPr>
    <w:rPr>
      <w:rFonts w:ascii="Arial" w:hAnsi="Arial"/>
      <w:color w:val="000000"/>
      <w:sz w:val="24"/>
    </w:rPr>
  </w:style>
  <w:style w:type="paragraph" w:styleId="60">
    <w:name w:val="index 6"/>
    <w:basedOn w:val="a1"/>
    <w:next w:val="a1"/>
    <w:semiHidden/>
    <w:qFormat/>
    <w:pPr>
      <w:ind w:left="1260" w:hanging="210"/>
      <w:jc w:val="left"/>
    </w:pPr>
    <w:rPr>
      <w:sz w:val="20"/>
    </w:rPr>
  </w:style>
  <w:style w:type="paragraph" w:styleId="af0">
    <w:name w:val="Salutation"/>
    <w:basedOn w:val="a1"/>
    <w:next w:val="a1"/>
    <w:link w:val="Char7"/>
    <w:semiHidden/>
    <w:qFormat/>
    <w:rPr>
      <w:szCs w:val="24"/>
    </w:rPr>
  </w:style>
  <w:style w:type="paragraph" w:styleId="33">
    <w:name w:val="Body Text 3"/>
    <w:basedOn w:val="a1"/>
    <w:link w:val="3Char0"/>
    <w:semiHidden/>
    <w:qFormat/>
    <w:pPr>
      <w:spacing w:after="120"/>
    </w:pPr>
    <w:rPr>
      <w:sz w:val="16"/>
      <w:szCs w:val="16"/>
    </w:rPr>
  </w:style>
  <w:style w:type="paragraph" w:styleId="af1">
    <w:name w:val="Closing"/>
    <w:basedOn w:val="a1"/>
    <w:link w:val="Char8"/>
    <w:semiHidden/>
    <w:qFormat/>
    <w:pPr>
      <w:ind w:leftChars="2100" w:left="100"/>
    </w:pPr>
    <w:rPr>
      <w:szCs w:val="24"/>
    </w:rPr>
  </w:style>
  <w:style w:type="paragraph" w:styleId="30">
    <w:name w:val="List Bullet 3"/>
    <w:basedOn w:val="a1"/>
    <w:semiHidden/>
    <w:qFormat/>
    <w:pPr>
      <w:numPr>
        <w:numId w:val="5"/>
      </w:numPr>
    </w:pPr>
    <w:rPr>
      <w:szCs w:val="24"/>
    </w:rPr>
  </w:style>
  <w:style w:type="paragraph" w:styleId="af2">
    <w:name w:val="Body Text Indent"/>
    <w:basedOn w:val="a1"/>
    <w:link w:val="Char9"/>
    <w:qFormat/>
    <w:pPr>
      <w:spacing w:beforeLines="50" w:line="360" w:lineRule="auto"/>
      <w:ind w:firstLineChars="200" w:firstLine="440"/>
    </w:pPr>
    <w:rPr>
      <w:rFonts w:ascii="宋体" w:hAnsi="宋体"/>
      <w:color w:val="FF0000"/>
      <w:sz w:val="22"/>
      <w:szCs w:val="22"/>
    </w:rPr>
  </w:style>
  <w:style w:type="paragraph" w:styleId="3">
    <w:name w:val="List Number 3"/>
    <w:basedOn w:val="a1"/>
    <w:semiHidden/>
    <w:qFormat/>
    <w:pPr>
      <w:numPr>
        <w:numId w:val="6"/>
      </w:numPr>
    </w:pPr>
    <w:rPr>
      <w:szCs w:val="24"/>
    </w:rPr>
  </w:style>
  <w:style w:type="paragraph" w:styleId="22">
    <w:name w:val="List 2"/>
    <w:basedOn w:val="a1"/>
    <w:semiHidden/>
    <w:qFormat/>
    <w:pPr>
      <w:ind w:leftChars="200" w:left="100" w:hangingChars="200" w:hanging="200"/>
    </w:pPr>
    <w:rPr>
      <w:szCs w:val="24"/>
    </w:rPr>
  </w:style>
  <w:style w:type="paragraph" w:styleId="af3">
    <w:name w:val="List Continue"/>
    <w:basedOn w:val="a1"/>
    <w:semiHidden/>
    <w:qFormat/>
    <w:pPr>
      <w:spacing w:after="120"/>
      <w:ind w:leftChars="200" w:left="420"/>
    </w:pPr>
    <w:rPr>
      <w:szCs w:val="24"/>
    </w:rPr>
  </w:style>
  <w:style w:type="paragraph" w:styleId="af4">
    <w:name w:val="Block Text"/>
    <w:basedOn w:val="a1"/>
    <w:semiHidden/>
    <w:qFormat/>
    <w:pPr>
      <w:spacing w:after="120"/>
      <w:ind w:leftChars="700" w:left="1440" w:rightChars="700" w:right="1440"/>
    </w:pPr>
    <w:rPr>
      <w:szCs w:val="24"/>
    </w:rPr>
  </w:style>
  <w:style w:type="paragraph" w:styleId="20">
    <w:name w:val="List Bullet 2"/>
    <w:basedOn w:val="a1"/>
    <w:semiHidden/>
    <w:qFormat/>
    <w:pPr>
      <w:numPr>
        <w:numId w:val="7"/>
      </w:numPr>
    </w:pPr>
    <w:rPr>
      <w:szCs w:val="24"/>
    </w:rPr>
  </w:style>
  <w:style w:type="paragraph" w:styleId="HTML">
    <w:name w:val="HTML Address"/>
    <w:basedOn w:val="a1"/>
    <w:link w:val="HTMLChar"/>
    <w:semiHidden/>
    <w:qFormat/>
    <w:rPr>
      <w:i/>
      <w:iCs/>
      <w:szCs w:val="24"/>
    </w:rPr>
  </w:style>
  <w:style w:type="paragraph" w:styleId="42">
    <w:name w:val="index 4"/>
    <w:basedOn w:val="a1"/>
    <w:next w:val="a1"/>
    <w:semiHidden/>
    <w:qFormat/>
    <w:pPr>
      <w:ind w:left="840" w:hanging="210"/>
      <w:jc w:val="left"/>
    </w:pPr>
    <w:rPr>
      <w:sz w:val="20"/>
    </w:rPr>
  </w:style>
  <w:style w:type="paragraph" w:styleId="53">
    <w:name w:val="toc 5"/>
    <w:basedOn w:val="a1"/>
    <w:next w:val="a1"/>
    <w:semiHidden/>
    <w:qFormat/>
    <w:pPr>
      <w:tabs>
        <w:tab w:val="right" w:leader="dot" w:pos="8948"/>
      </w:tabs>
      <w:spacing w:line="360" w:lineRule="auto"/>
      <w:ind w:leftChars="200" w:left="420" w:rightChars="200" w:right="420" w:firstLineChars="400" w:firstLine="960"/>
    </w:pPr>
    <w:rPr>
      <w:rFonts w:ascii="宋体" w:hAnsi="宋体"/>
      <w:kern w:val="0"/>
      <w:sz w:val="24"/>
      <w:szCs w:val="24"/>
    </w:rPr>
  </w:style>
  <w:style w:type="paragraph" w:styleId="34">
    <w:name w:val="toc 3"/>
    <w:basedOn w:val="a1"/>
    <w:next w:val="a1"/>
    <w:uiPriority w:val="39"/>
    <w:qFormat/>
    <w:pPr>
      <w:tabs>
        <w:tab w:val="right" w:leader="dot" w:pos="8949"/>
      </w:tabs>
      <w:adjustRightInd w:val="0"/>
      <w:snapToGrid w:val="0"/>
      <w:spacing w:line="360" w:lineRule="auto"/>
      <w:ind w:rightChars="200" w:right="420" w:firstLineChars="400" w:firstLine="964"/>
      <w:jc w:val="distribute"/>
    </w:pPr>
    <w:rPr>
      <w:rFonts w:ascii="宋体" w:hAnsi="宋体"/>
      <w:b/>
      <w:iCs/>
      <w:sz w:val="24"/>
      <w:szCs w:val="24"/>
    </w:rPr>
  </w:style>
  <w:style w:type="paragraph" w:styleId="af5">
    <w:name w:val="Plain Text"/>
    <w:basedOn w:val="a1"/>
    <w:link w:val="Chara"/>
    <w:qFormat/>
    <w:rPr>
      <w:rFonts w:ascii="宋体" w:hAnsi="Courier New" w:cs="Courier New"/>
      <w:szCs w:val="21"/>
    </w:rPr>
  </w:style>
  <w:style w:type="paragraph" w:styleId="50">
    <w:name w:val="List Bullet 5"/>
    <w:basedOn w:val="a1"/>
    <w:semiHidden/>
    <w:qFormat/>
    <w:pPr>
      <w:numPr>
        <w:numId w:val="8"/>
      </w:numPr>
    </w:pPr>
    <w:rPr>
      <w:szCs w:val="24"/>
    </w:rPr>
  </w:style>
  <w:style w:type="paragraph" w:styleId="4">
    <w:name w:val="List Number 4"/>
    <w:basedOn w:val="a1"/>
    <w:semiHidden/>
    <w:qFormat/>
    <w:pPr>
      <w:numPr>
        <w:numId w:val="9"/>
      </w:numPr>
    </w:pPr>
    <w:rPr>
      <w:szCs w:val="24"/>
    </w:rPr>
  </w:style>
  <w:style w:type="paragraph" w:styleId="81">
    <w:name w:val="toc 8"/>
    <w:basedOn w:val="a1"/>
    <w:next w:val="a1"/>
    <w:semiHidden/>
    <w:qFormat/>
    <w:pPr>
      <w:ind w:left="1470"/>
      <w:jc w:val="left"/>
    </w:pPr>
    <w:rPr>
      <w:sz w:val="18"/>
      <w:szCs w:val="18"/>
    </w:rPr>
  </w:style>
  <w:style w:type="paragraph" w:styleId="35">
    <w:name w:val="index 3"/>
    <w:basedOn w:val="a1"/>
    <w:next w:val="a1"/>
    <w:semiHidden/>
    <w:qFormat/>
    <w:pPr>
      <w:ind w:left="630" w:hanging="210"/>
      <w:jc w:val="left"/>
    </w:pPr>
    <w:rPr>
      <w:sz w:val="20"/>
    </w:rPr>
  </w:style>
  <w:style w:type="paragraph" w:styleId="af6">
    <w:name w:val="Date"/>
    <w:basedOn w:val="a1"/>
    <w:next w:val="a1"/>
    <w:link w:val="Charb"/>
    <w:qFormat/>
    <w:pPr>
      <w:ind w:leftChars="2500" w:left="100"/>
    </w:pPr>
  </w:style>
  <w:style w:type="paragraph" w:styleId="23">
    <w:name w:val="Body Text Indent 2"/>
    <w:basedOn w:val="a1"/>
    <w:link w:val="2Char0"/>
    <w:qFormat/>
    <w:pPr>
      <w:spacing w:after="120" w:line="480" w:lineRule="auto"/>
      <w:ind w:leftChars="200" w:left="420"/>
    </w:pPr>
    <w:rPr>
      <w:szCs w:val="24"/>
    </w:rPr>
  </w:style>
  <w:style w:type="paragraph" w:styleId="54">
    <w:name w:val="List Continue 5"/>
    <w:basedOn w:val="a1"/>
    <w:semiHidden/>
    <w:qFormat/>
    <w:pPr>
      <w:spacing w:after="120"/>
      <w:ind w:leftChars="1000" w:left="2100"/>
    </w:pPr>
    <w:rPr>
      <w:szCs w:val="24"/>
    </w:rPr>
  </w:style>
  <w:style w:type="paragraph" w:styleId="af7">
    <w:name w:val="Balloon Text"/>
    <w:basedOn w:val="a1"/>
    <w:link w:val="Charc"/>
    <w:semiHidden/>
    <w:qFormat/>
    <w:rPr>
      <w:sz w:val="18"/>
      <w:szCs w:val="18"/>
    </w:rPr>
  </w:style>
  <w:style w:type="paragraph" w:styleId="af8">
    <w:name w:val="footer"/>
    <w:basedOn w:val="a1"/>
    <w:link w:val="Chard"/>
    <w:unhideWhenUsed/>
    <w:qFormat/>
    <w:pPr>
      <w:tabs>
        <w:tab w:val="center" w:pos="4153"/>
        <w:tab w:val="right" w:pos="8306"/>
      </w:tabs>
      <w:snapToGrid w:val="0"/>
      <w:jc w:val="left"/>
    </w:pPr>
    <w:rPr>
      <w:sz w:val="18"/>
      <w:szCs w:val="18"/>
    </w:rPr>
  </w:style>
  <w:style w:type="paragraph" w:styleId="af9">
    <w:name w:val="envelope return"/>
    <w:basedOn w:val="a1"/>
    <w:semiHidden/>
    <w:qFormat/>
    <w:pPr>
      <w:snapToGrid w:val="0"/>
    </w:pPr>
    <w:rPr>
      <w:rFonts w:ascii="Arial" w:hAnsi="Arial" w:cs="Arial"/>
      <w:szCs w:val="24"/>
    </w:rPr>
  </w:style>
  <w:style w:type="paragraph" w:styleId="24">
    <w:name w:val="Body Text First Indent 2"/>
    <w:basedOn w:val="af2"/>
    <w:link w:val="2Char1"/>
    <w:semiHidden/>
    <w:qFormat/>
    <w:pPr>
      <w:spacing w:after="120" w:line="240" w:lineRule="auto"/>
      <w:ind w:leftChars="200" w:left="420" w:firstLine="420"/>
    </w:pPr>
    <w:rPr>
      <w:rFonts w:ascii="Times New Roman" w:hAnsi="Times New Roman"/>
      <w:color w:val="auto"/>
      <w:sz w:val="21"/>
      <w:szCs w:val="24"/>
    </w:rPr>
  </w:style>
  <w:style w:type="paragraph" w:styleId="afa">
    <w:name w:val="header"/>
    <w:basedOn w:val="a1"/>
    <w:link w:val="Chare"/>
    <w:unhideWhenUsed/>
    <w:qFormat/>
    <w:pPr>
      <w:pBdr>
        <w:bottom w:val="single" w:sz="6" w:space="1" w:color="auto"/>
      </w:pBdr>
      <w:tabs>
        <w:tab w:val="center" w:pos="4153"/>
        <w:tab w:val="right" w:pos="8306"/>
      </w:tabs>
      <w:snapToGrid w:val="0"/>
      <w:jc w:val="center"/>
    </w:pPr>
    <w:rPr>
      <w:sz w:val="18"/>
      <w:szCs w:val="18"/>
    </w:rPr>
  </w:style>
  <w:style w:type="paragraph" w:styleId="afb">
    <w:name w:val="Signature"/>
    <w:basedOn w:val="a1"/>
    <w:link w:val="Charf"/>
    <w:semiHidden/>
    <w:qFormat/>
    <w:pPr>
      <w:ind w:leftChars="2100" w:left="100"/>
    </w:pPr>
    <w:rPr>
      <w:szCs w:val="24"/>
    </w:rPr>
  </w:style>
  <w:style w:type="paragraph" w:styleId="10">
    <w:name w:val="toc 1"/>
    <w:basedOn w:val="a1"/>
    <w:next w:val="a1"/>
    <w:uiPriority w:val="39"/>
    <w:qFormat/>
    <w:pPr>
      <w:tabs>
        <w:tab w:val="right" w:leader="dot" w:pos="8949"/>
      </w:tabs>
      <w:adjustRightInd w:val="0"/>
      <w:snapToGrid w:val="0"/>
      <w:spacing w:line="360" w:lineRule="auto"/>
      <w:ind w:rightChars="200" w:right="420" w:firstLineChars="400" w:firstLine="960"/>
    </w:pPr>
    <w:rPr>
      <w:rFonts w:ascii="宋体" w:hAnsi="宋体"/>
      <w:bCs/>
      <w:caps/>
      <w:sz w:val="24"/>
      <w:szCs w:val="24"/>
    </w:rPr>
  </w:style>
  <w:style w:type="paragraph" w:styleId="43">
    <w:name w:val="List Continue 4"/>
    <w:basedOn w:val="a1"/>
    <w:semiHidden/>
    <w:qFormat/>
    <w:pPr>
      <w:spacing w:after="120"/>
      <w:ind w:leftChars="800" w:left="1680"/>
    </w:pPr>
    <w:rPr>
      <w:szCs w:val="24"/>
    </w:rPr>
  </w:style>
  <w:style w:type="paragraph" w:styleId="44">
    <w:name w:val="toc 4"/>
    <w:basedOn w:val="a1"/>
    <w:next w:val="a1"/>
    <w:semiHidden/>
    <w:qFormat/>
    <w:pPr>
      <w:tabs>
        <w:tab w:val="right" w:leader="dot" w:pos="8949"/>
      </w:tabs>
      <w:adjustRightInd w:val="0"/>
      <w:snapToGrid w:val="0"/>
      <w:spacing w:line="360" w:lineRule="auto"/>
      <w:ind w:leftChars="300" w:left="630" w:rightChars="300" w:right="630"/>
      <w:jc w:val="distribute"/>
    </w:pPr>
    <w:rPr>
      <w:rFonts w:ascii="宋体" w:hAnsi="宋体"/>
      <w:szCs w:val="21"/>
    </w:rPr>
  </w:style>
  <w:style w:type="paragraph" w:styleId="afc">
    <w:name w:val="index heading"/>
    <w:basedOn w:val="a1"/>
    <w:next w:val="11"/>
    <w:semiHidden/>
    <w:qFormat/>
    <w:pPr>
      <w:spacing w:before="120" w:after="120"/>
      <w:jc w:val="left"/>
    </w:pPr>
    <w:rPr>
      <w:b/>
      <w:bCs/>
      <w:i/>
      <w:iCs/>
      <w:sz w:val="20"/>
    </w:rPr>
  </w:style>
  <w:style w:type="paragraph" w:styleId="11">
    <w:name w:val="index 1"/>
    <w:basedOn w:val="a1"/>
    <w:next w:val="a1"/>
    <w:semiHidden/>
    <w:qFormat/>
    <w:pPr>
      <w:ind w:left="210" w:hanging="210"/>
      <w:jc w:val="left"/>
    </w:pPr>
    <w:rPr>
      <w:sz w:val="20"/>
    </w:rPr>
  </w:style>
  <w:style w:type="paragraph" w:styleId="afd">
    <w:name w:val="Subtitle"/>
    <w:basedOn w:val="a1"/>
    <w:link w:val="Charf0"/>
    <w:qFormat/>
    <w:pPr>
      <w:spacing w:before="240" w:after="60" w:line="312" w:lineRule="auto"/>
      <w:jc w:val="center"/>
      <w:outlineLvl w:val="1"/>
    </w:pPr>
    <w:rPr>
      <w:rFonts w:ascii="Arial" w:hAnsi="Arial" w:cs="Arial"/>
      <w:b/>
      <w:bCs/>
      <w:kern w:val="28"/>
      <w:sz w:val="32"/>
      <w:szCs w:val="32"/>
    </w:rPr>
  </w:style>
  <w:style w:type="paragraph" w:styleId="5">
    <w:name w:val="List Number 5"/>
    <w:basedOn w:val="a1"/>
    <w:semiHidden/>
    <w:qFormat/>
    <w:pPr>
      <w:numPr>
        <w:numId w:val="10"/>
      </w:numPr>
    </w:pPr>
    <w:rPr>
      <w:szCs w:val="24"/>
    </w:rPr>
  </w:style>
  <w:style w:type="paragraph" w:styleId="afe">
    <w:name w:val="List"/>
    <w:basedOn w:val="a1"/>
    <w:semiHidden/>
    <w:qFormat/>
    <w:pPr>
      <w:ind w:left="200" w:hangingChars="200" w:hanging="200"/>
    </w:pPr>
    <w:rPr>
      <w:szCs w:val="24"/>
    </w:rPr>
  </w:style>
  <w:style w:type="paragraph" w:styleId="61">
    <w:name w:val="toc 6"/>
    <w:basedOn w:val="a1"/>
    <w:next w:val="a1"/>
    <w:semiHidden/>
    <w:qFormat/>
    <w:pPr>
      <w:ind w:left="1050"/>
      <w:jc w:val="left"/>
    </w:pPr>
    <w:rPr>
      <w:sz w:val="18"/>
      <w:szCs w:val="18"/>
    </w:rPr>
  </w:style>
  <w:style w:type="paragraph" w:styleId="55">
    <w:name w:val="List 5"/>
    <w:basedOn w:val="a1"/>
    <w:semiHidden/>
    <w:qFormat/>
    <w:pPr>
      <w:ind w:leftChars="800" w:left="100" w:hangingChars="200" w:hanging="200"/>
    </w:pPr>
    <w:rPr>
      <w:szCs w:val="24"/>
    </w:rPr>
  </w:style>
  <w:style w:type="paragraph" w:styleId="36">
    <w:name w:val="Body Text Indent 3"/>
    <w:basedOn w:val="a1"/>
    <w:link w:val="3Char1"/>
    <w:qFormat/>
    <w:pPr>
      <w:spacing w:after="120"/>
      <w:ind w:leftChars="200" w:left="420"/>
    </w:pPr>
    <w:rPr>
      <w:sz w:val="16"/>
      <w:szCs w:val="16"/>
    </w:rPr>
  </w:style>
  <w:style w:type="paragraph" w:styleId="71">
    <w:name w:val="index 7"/>
    <w:basedOn w:val="a1"/>
    <w:next w:val="a1"/>
    <w:semiHidden/>
    <w:qFormat/>
    <w:pPr>
      <w:ind w:left="1470" w:hanging="210"/>
      <w:jc w:val="left"/>
    </w:pPr>
    <w:rPr>
      <w:sz w:val="20"/>
    </w:rPr>
  </w:style>
  <w:style w:type="paragraph" w:styleId="90">
    <w:name w:val="index 9"/>
    <w:basedOn w:val="a1"/>
    <w:next w:val="a1"/>
    <w:semiHidden/>
    <w:qFormat/>
    <w:pPr>
      <w:ind w:left="1890" w:hanging="210"/>
      <w:jc w:val="left"/>
    </w:pPr>
    <w:rPr>
      <w:sz w:val="20"/>
    </w:rPr>
  </w:style>
  <w:style w:type="paragraph" w:styleId="25">
    <w:name w:val="toc 2"/>
    <w:basedOn w:val="a1"/>
    <w:next w:val="a1"/>
    <w:uiPriority w:val="39"/>
    <w:qFormat/>
    <w:pPr>
      <w:tabs>
        <w:tab w:val="right" w:leader="dot" w:pos="8949"/>
      </w:tabs>
      <w:adjustRightInd w:val="0"/>
      <w:snapToGrid w:val="0"/>
      <w:spacing w:line="360" w:lineRule="auto"/>
      <w:ind w:rightChars="200" w:right="420" w:firstLineChars="400" w:firstLine="964"/>
      <w:jc w:val="distribute"/>
    </w:pPr>
    <w:rPr>
      <w:rFonts w:ascii="宋体" w:hAnsi="宋体"/>
      <w:b/>
      <w:smallCaps/>
      <w:sz w:val="24"/>
      <w:szCs w:val="24"/>
    </w:rPr>
  </w:style>
  <w:style w:type="paragraph" w:styleId="91">
    <w:name w:val="toc 9"/>
    <w:basedOn w:val="a1"/>
    <w:next w:val="a1"/>
    <w:semiHidden/>
    <w:qFormat/>
    <w:pPr>
      <w:ind w:left="1680"/>
      <w:jc w:val="left"/>
    </w:pPr>
    <w:rPr>
      <w:sz w:val="18"/>
      <w:szCs w:val="18"/>
    </w:rPr>
  </w:style>
  <w:style w:type="paragraph" w:styleId="26">
    <w:name w:val="Body Text 2"/>
    <w:basedOn w:val="a1"/>
    <w:link w:val="2Char2"/>
    <w:qFormat/>
    <w:pPr>
      <w:spacing w:beforeLines="50"/>
    </w:pPr>
    <w:rPr>
      <w:rFonts w:ascii="宋体" w:hAnsi="宋体"/>
      <w:sz w:val="22"/>
      <w:szCs w:val="22"/>
    </w:rPr>
  </w:style>
  <w:style w:type="paragraph" w:styleId="45">
    <w:name w:val="List 4"/>
    <w:basedOn w:val="a1"/>
    <w:semiHidden/>
    <w:qFormat/>
    <w:pPr>
      <w:ind w:leftChars="600" w:left="100" w:hangingChars="200" w:hanging="200"/>
    </w:pPr>
    <w:rPr>
      <w:szCs w:val="24"/>
    </w:rPr>
  </w:style>
  <w:style w:type="paragraph" w:styleId="27">
    <w:name w:val="List Continue 2"/>
    <w:basedOn w:val="a1"/>
    <w:semiHidden/>
    <w:qFormat/>
    <w:pPr>
      <w:spacing w:after="120"/>
      <w:ind w:leftChars="400" w:left="840"/>
    </w:pPr>
    <w:rPr>
      <w:szCs w:val="24"/>
    </w:rPr>
  </w:style>
  <w:style w:type="paragraph" w:styleId="aff">
    <w:name w:val="Message Header"/>
    <w:basedOn w:val="a1"/>
    <w:link w:val="Charf1"/>
    <w:semiHidden/>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HTML0">
    <w:name w:val="HTML Preformatted"/>
    <w:basedOn w:val="a1"/>
    <w:link w:val="HTMLChar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szCs w:val="24"/>
    </w:rPr>
  </w:style>
  <w:style w:type="paragraph" w:styleId="aff0">
    <w:name w:val="Normal (Web)"/>
    <w:basedOn w:val="a1"/>
    <w:qFormat/>
    <w:pPr>
      <w:widowControl/>
      <w:spacing w:before="100" w:beforeAutospacing="1" w:after="100" w:afterAutospacing="1"/>
      <w:jc w:val="left"/>
    </w:pPr>
    <w:rPr>
      <w:rFonts w:ascii="宋体" w:hAnsi="宋体"/>
      <w:kern w:val="0"/>
      <w:sz w:val="24"/>
      <w:szCs w:val="24"/>
    </w:rPr>
  </w:style>
  <w:style w:type="paragraph" w:styleId="37">
    <w:name w:val="List Continue 3"/>
    <w:basedOn w:val="a1"/>
    <w:semiHidden/>
    <w:qFormat/>
    <w:pPr>
      <w:spacing w:after="120"/>
      <w:ind w:leftChars="600" w:left="1260"/>
    </w:pPr>
    <w:rPr>
      <w:szCs w:val="24"/>
    </w:rPr>
  </w:style>
  <w:style w:type="paragraph" w:styleId="28">
    <w:name w:val="index 2"/>
    <w:basedOn w:val="a1"/>
    <w:next w:val="a1"/>
    <w:semiHidden/>
    <w:qFormat/>
    <w:pPr>
      <w:ind w:left="420" w:hanging="210"/>
      <w:jc w:val="left"/>
    </w:pPr>
    <w:rPr>
      <w:sz w:val="20"/>
    </w:rPr>
  </w:style>
  <w:style w:type="character" w:styleId="aff1">
    <w:name w:val="Strong"/>
    <w:qFormat/>
    <w:rPr>
      <w:b/>
      <w:bCs/>
    </w:rPr>
  </w:style>
  <w:style w:type="character" w:styleId="aff2">
    <w:name w:val="page number"/>
    <w:basedOn w:val="a3"/>
    <w:qFormat/>
  </w:style>
  <w:style w:type="character" w:styleId="aff3">
    <w:name w:val="FollowedHyperlink"/>
    <w:qFormat/>
    <w:rPr>
      <w:color w:val="800080"/>
      <w:u w:val="single"/>
    </w:rPr>
  </w:style>
  <w:style w:type="character" w:styleId="aff4">
    <w:name w:val="Emphasis"/>
    <w:qFormat/>
    <w:rPr>
      <w:i/>
      <w:iCs/>
    </w:rPr>
  </w:style>
  <w:style w:type="character" w:styleId="aff5">
    <w:name w:val="line number"/>
    <w:basedOn w:val="a3"/>
    <w:semiHidden/>
    <w:qFormat/>
  </w:style>
  <w:style w:type="character" w:styleId="HTML1">
    <w:name w:val="HTML Definition"/>
    <w:semiHidden/>
    <w:qFormat/>
    <w:rPr>
      <w:i/>
      <w:iCs/>
    </w:rPr>
  </w:style>
  <w:style w:type="character" w:styleId="HTML2">
    <w:name w:val="HTML Typewriter"/>
    <w:semiHidden/>
    <w:qFormat/>
    <w:rPr>
      <w:rFonts w:ascii="Courier New" w:hAnsi="Courier New" w:cs="Courier New"/>
      <w:sz w:val="20"/>
      <w:szCs w:val="20"/>
    </w:rPr>
  </w:style>
  <w:style w:type="character" w:styleId="HTML3">
    <w:name w:val="HTML Acronym"/>
    <w:basedOn w:val="a3"/>
    <w:semiHidden/>
    <w:qFormat/>
  </w:style>
  <w:style w:type="character" w:styleId="HTML4">
    <w:name w:val="HTML Variable"/>
    <w:semiHidden/>
    <w:qFormat/>
    <w:rPr>
      <w:i/>
      <w:iCs/>
    </w:rPr>
  </w:style>
  <w:style w:type="character" w:styleId="aff6">
    <w:name w:val="Hyperlink"/>
    <w:uiPriority w:val="99"/>
    <w:qFormat/>
    <w:rPr>
      <w:color w:val="0000FF"/>
      <w:u w:val="single"/>
    </w:rPr>
  </w:style>
  <w:style w:type="character" w:styleId="HTML5">
    <w:name w:val="HTML Code"/>
    <w:semiHidden/>
    <w:qFormat/>
    <w:rPr>
      <w:rFonts w:ascii="Courier New" w:hAnsi="Courier New" w:cs="Courier New"/>
      <w:sz w:val="20"/>
      <w:szCs w:val="20"/>
    </w:rPr>
  </w:style>
  <w:style w:type="character" w:styleId="aff7">
    <w:name w:val="annotation reference"/>
    <w:semiHidden/>
    <w:qFormat/>
    <w:rPr>
      <w:sz w:val="21"/>
      <w:szCs w:val="21"/>
    </w:rPr>
  </w:style>
  <w:style w:type="character" w:styleId="HTML6">
    <w:name w:val="HTML Cite"/>
    <w:semiHidden/>
    <w:qFormat/>
    <w:rPr>
      <w:i/>
      <w:iCs/>
    </w:rPr>
  </w:style>
  <w:style w:type="character" w:styleId="HTML7">
    <w:name w:val="HTML Keyboard"/>
    <w:semiHidden/>
    <w:qFormat/>
    <w:rPr>
      <w:rFonts w:ascii="Courier New" w:hAnsi="Courier New" w:cs="Courier New"/>
      <w:sz w:val="20"/>
      <w:szCs w:val="20"/>
    </w:rPr>
  </w:style>
  <w:style w:type="character" w:styleId="HTML8">
    <w:name w:val="HTML Sample"/>
    <w:semiHidden/>
    <w:qFormat/>
    <w:rPr>
      <w:rFonts w:ascii="Courier New" w:hAnsi="Courier New" w:cs="Courier New"/>
    </w:rPr>
  </w:style>
  <w:style w:type="paragraph" w:customStyle="1" w:styleId="12">
    <w:name w:val="样式1"/>
    <w:basedOn w:val="41"/>
    <w:qFormat/>
  </w:style>
  <w:style w:type="paragraph" w:customStyle="1" w:styleId="CharCharCharCharCharCharChar">
    <w:name w:val="Char Char Char Char Char Char Char"/>
    <w:basedOn w:val="a1"/>
    <w:qFormat/>
    <w:rPr>
      <w:rFonts w:ascii="仿宋_GB2312" w:eastAsia="仿宋_GB2312"/>
      <w:b/>
      <w:sz w:val="32"/>
      <w:szCs w:val="32"/>
    </w:rPr>
  </w:style>
  <w:style w:type="paragraph" w:customStyle="1" w:styleId="38">
    <w:name w:val="标题3"/>
    <w:basedOn w:val="1"/>
    <w:qFormat/>
  </w:style>
  <w:style w:type="paragraph" w:customStyle="1" w:styleId="aff8">
    <w:name w:val="正文样式"/>
    <w:basedOn w:val="af2"/>
    <w:qFormat/>
    <w:pPr>
      <w:ind w:firstLine="420"/>
      <w:jc w:val="left"/>
    </w:pPr>
    <w:rPr>
      <w:rFonts w:hAnsi="Times New Roman" w:cs="宋体"/>
      <w:color w:val="auto"/>
      <w:sz w:val="21"/>
      <w:szCs w:val="20"/>
    </w:rPr>
  </w:style>
  <w:style w:type="paragraph" w:customStyle="1" w:styleId="13">
    <w:name w:val="正文1"/>
    <w:basedOn w:val="1"/>
    <w:qFormat/>
  </w:style>
  <w:style w:type="paragraph" w:customStyle="1" w:styleId="Charf2">
    <w:name w:val="Char"/>
    <w:basedOn w:val="a1"/>
    <w:qFormat/>
    <w:rPr>
      <w:rFonts w:ascii="仿宋_GB2312" w:eastAsia="仿宋_GB2312"/>
      <w:b/>
      <w:sz w:val="32"/>
      <w:szCs w:val="32"/>
    </w:rPr>
  </w:style>
  <w:style w:type="paragraph" w:customStyle="1" w:styleId="Char10">
    <w:name w:val="Char1"/>
    <w:basedOn w:val="a1"/>
    <w:qFormat/>
    <w:rPr>
      <w:rFonts w:ascii="仿宋_GB2312" w:eastAsia="仿宋_GB2312"/>
      <w:b/>
      <w:sz w:val="32"/>
      <w:szCs w:val="32"/>
    </w:rPr>
  </w:style>
  <w:style w:type="paragraph" w:customStyle="1" w:styleId="USE1">
    <w:name w:val="样式 USE 1 + 行距: 单倍行距"/>
    <w:basedOn w:val="a1"/>
    <w:qFormat/>
    <w:pPr>
      <w:numPr>
        <w:numId w:val="11"/>
      </w:numPr>
      <w:spacing w:line="180" w:lineRule="atLeast"/>
      <w:jc w:val="left"/>
    </w:pPr>
    <w:rPr>
      <w:rFonts w:ascii="宋体" w:hAnsi="宋体" w:cs="宋体"/>
      <w:b/>
      <w:bCs/>
      <w:sz w:val="24"/>
    </w:rPr>
  </w:style>
  <w:style w:type="paragraph" w:customStyle="1" w:styleId="USE2">
    <w:name w:val="USE 2"/>
    <w:basedOn w:val="a1"/>
    <w:qFormat/>
    <w:pPr>
      <w:numPr>
        <w:ilvl w:val="1"/>
        <w:numId w:val="11"/>
      </w:numPr>
      <w:spacing w:line="360" w:lineRule="auto"/>
      <w:jc w:val="left"/>
    </w:pPr>
    <w:rPr>
      <w:rFonts w:ascii="宋体" w:hAnsi="宋体"/>
      <w:sz w:val="24"/>
    </w:rPr>
  </w:style>
  <w:style w:type="paragraph" w:customStyle="1" w:styleId="USE3">
    <w:name w:val="USE 3"/>
    <w:basedOn w:val="a1"/>
    <w:qFormat/>
    <w:pPr>
      <w:numPr>
        <w:ilvl w:val="2"/>
        <w:numId w:val="11"/>
      </w:numPr>
      <w:spacing w:line="360" w:lineRule="auto"/>
      <w:jc w:val="left"/>
    </w:pPr>
    <w:rPr>
      <w:rFonts w:ascii="宋体" w:hAnsi="宋体"/>
      <w:sz w:val="24"/>
    </w:rPr>
  </w:style>
  <w:style w:type="paragraph" w:customStyle="1" w:styleId="USE4">
    <w:name w:val="USE 4"/>
    <w:basedOn w:val="a1"/>
    <w:qFormat/>
    <w:pPr>
      <w:numPr>
        <w:ilvl w:val="3"/>
        <w:numId w:val="11"/>
      </w:numPr>
      <w:spacing w:line="360" w:lineRule="auto"/>
      <w:jc w:val="left"/>
    </w:pPr>
    <w:rPr>
      <w:rFonts w:ascii="宋体" w:hAnsi="宋体"/>
      <w:sz w:val="24"/>
    </w:rPr>
  </w:style>
  <w:style w:type="paragraph" w:customStyle="1" w:styleId="USE5">
    <w:name w:val="USE 5"/>
    <w:basedOn w:val="a1"/>
    <w:qFormat/>
    <w:pPr>
      <w:numPr>
        <w:ilvl w:val="4"/>
        <w:numId w:val="11"/>
      </w:numPr>
      <w:spacing w:line="360" w:lineRule="auto"/>
      <w:jc w:val="left"/>
    </w:pPr>
    <w:rPr>
      <w:rFonts w:ascii="宋体" w:hAnsi="宋体"/>
      <w:sz w:val="24"/>
      <w:szCs w:val="24"/>
    </w:rPr>
  </w:style>
  <w:style w:type="paragraph" w:customStyle="1" w:styleId="15">
    <w:name w:val="样式 (西文) 宋体 行距: 1.5 倍行距"/>
    <w:basedOn w:val="a1"/>
    <w:qFormat/>
    <w:pPr>
      <w:spacing w:line="360" w:lineRule="auto"/>
    </w:pPr>
    <w:rPr>
      <w:rFonts w:ascii="宋体" w:hAnsi="宋体" w:cs="宋体"/>
    </w:rPr>
  </w:style>
  <w:style w:type="paragraph" w:customStyle="1" w:styleId="ggbody">
    <w:name w:val="ggbody"/>
    <w:basedOn w:val="a1"/>
    <w:semiHidden/>
    <w:qFormat/>
    <w:pPr>
      <w:widowControl/>
      <w:spacing w:before="100" w:beforeAutospacing="1" w:after="100" w:afterAutospacing="1" w:line="330" w:lineRule="atLeast"/>
      <w:jc w:val="left"/>
    </w:pPr>
    <w:rPr>
      <w:rFonts w:ascii="宋体" w:hAnsi="宋体" w:cs="宋体"/>
      <w:kern w:val="0"/>
      <w:sz w:val="23"/>
      <w:szCs w:val="23"/>
    </w:rPr>
  </w:style>
  <w:style w:type="paragraph" w:customStyle="1" w:styleId="ggtitle">
    <w:name w:val="ggtitle"/>
    <w:basedOn w:val="a1"/>
    <w:semiHidden/>
    <w:qFormat/>
    <w:pPr>
      <w:widowControl/>
      <w:spacing w:before="100" w:beforeAutospacing="1" w:after="100" w:afterAutospacing="1" w:line="330" w:lineRule="atLeast"/>
      <w:jc w:val="left"/>
    </w:pPr>
    <w:rPr>
      <w:rFonts w:ascii="宋体" w:hAnsi="宋体" w:cs="宋体"/>
      <w:kern w:val="0"/>
      <w:sz w:val="23"/>
      <w:szCs w:val="23"/>
    </w:rPr>
  </w:style>
  <w:style w:type="paragraph" w:customStyle="1" w:styleId="aff9">
    <w:name w:val="目录"/>
    <w:basedOn w:val="a1"/>
    <w:qFormat/>
    <w:pPr>
      <w:widowControl/>
      <w:jc w:val="center"/>
    </w:pPr>
    <w:rPr>
      <w:rFonts w:ascii="宋体"/>
      <w:b/>
      <w:kern w:val="0"/>
      <w:sz w:val="36"/>
    </w:rPr>
  </w:style>
  <w:style w:type="paragraph" w:customStyle="1" w:styleId="39">
    <w:name w:val="样式3"/>
    <w:basedOn w:val="af5"/>
    <w:qFormat/>
    <w:pPr>
      <w:spacing w:line="0" w:lineRule="atLeast"/>
      <w:outlineLvl w:val="0"/>
    </w:pPr>
    <w:rPr>
      <w:rFonts w:cs="Times New Roman"/>
      <w:sz w:val="28"/>
      <w:szCs w:val="20"/>
    </w:rPr>
  </w:style>
  <w:style w:type="paragraph" w:customStyle="1" w:styleId="Char1CharCharChar">
    <w:name w:val="Char1 Char Char Char"/>
    <w:basedOn w:val="a1"/>
    <w:qFormat/>
    <w:rPr>
      <w:rFonts w:eastAsia="仿宋_GB2312"/>
      <w:sz w:val="28"/>
      <w:szCs w:val="24"/>
    </w:rPr>
  </w:style>
  <w:style w:type="paragraph" w:customStyle="1" w:styleId="p9">
    <w:name w:val="p9"/>
    <w:basedOn w:val="a1"/>
    <w:qFormat/>
    <w:pPr>
      <w:widowControl/>
      <w:spacing w:before="100" w:beforeAutospacing="1" w:after="100" w:afterAutospacing="1"/>
      <w:jc w:val="left"/>
    </w:pPr>
    <w:rPr>
      <w:rFonts w:eastAsia="Arial Unicode MS" w:cs="Arial Unicode MS"/>
      <w:color w:val="000000"/>
      <w:kern w:val="0"/>
      <w:sz w:val="18"/>
      <w:szCs w:val="18"/>
    </w:rPr>
  </w:style>
  <w:style w:type="paragraph" w:customStyle="1" w:styleId="xl32">
    <w:name w:val="xl3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Arial Unicode MS"/>
      <w:kern w:val="0"/>
      <w:sz w:val="24"/>
      <w:szCs w:val="24"/>
    </w:rPr>
  </w:style>
  <w:style w:type="paragraph" w:customStyle="1" w:styleId="220">
    <w:name w:val="2册标题2"/>
    <w:basedOn w:val="a1"/>
    <w:next w:val="a1"/>
    <w:qFormat/>
    <w:pPr>
      <w:widowControl/>
      <w:spacing w:beforeLines="50" w:afterLines="50" w:line="300" w:lineRule="auto"/>
      <w:jc w:val="left"/>
      <w:outlineLvl w:val="1"/>
    </w:pPr>
    <w:rPr>
      <w:rFonts w:ascii="Arial" w:eastAsia="黑体" w:hAnsi="Arial"/>
      <w:kern w:val="0"/>
      <w:sz w:val="30"/>
      <w:szCs w:val="30"/>
      <w:lang w:eastAsia="en-US" w:bidi="en-US"/>
    </w:rPr>
  </w:style>
  <w:style w:type="paragraph" w:customStyle="1" w:styleId="TOC1">
    <w:name w:val="TOC 标题1"/>
    <w:basedOn w:val="1"/>
    <w:next w:val="a1"/>
    <w:uiPriority w:val="39"/>
    <w:qFormat/>
    <w:pPr>
      <w:keepNext/>
      <w:keepLines/>
      <w:widowControl/>
      <w:spacing w:before="480" w:line="276" w:lineRule="auto"/>
      <w:jc w:val="left"/>
      <w:outlineLvl w:val="9"/>
    </w:pPr>
    <w:rPr>
      <w:rFonts w:ascii="Cambria" w:hAnsi="Cambria"/>
      <w:bCs/>
      <w:color w:val="365F91"/>
      <w:kern w:val="0"/>
      <w:sz w:val="28"/>
      <w:szCs w:val="28"/>
    </w:rPr>
  </w:style>
  <w:style w:type="paragraph" w:customStyle="1" w:styleId="CharCharCharCharCharCharChar1">
    <w:name w:val="Char Char Char Char Char Char Char1"/>
    <w:basedOn w:val="a1"/>
    <w:qFormat/>
    <w:pPr>
      <w:tabs>
        <w:tab w:val="center" w:leader="middleDot" w:pos="9240"/>
        <w:tab w:val="center" w:pos="9520"/>
      </w:tabs>
    </w:pPr>
    <w:rPr>
      <w:rFonts w:eastAsia="仿宋_GB2312"/>
      <w:sz w:val="24"/>
      <w:szCs w:val="24"/>
    </w:rPr>
  </w:style>
  <w:style w:type="paragraph" w:customStyle="1" w:styleId="CharCharCharChar">
    <w:name w:val="Char Char Char Char"/>
    <w:basedOn w:val="a1"/>
    <w:qFormat/>
    <w:pPr>
      <w:widowControl/>
      <w:spacing w:after="160" w:line="240" w:lineRule="exact"/>
      <w:jc w:val="left"/>
    </w:pPr>
    <w:rPr>
      <w:rFonts w:ascii="Verdana" w:eastAsia="仿宋_GB2312" w:hAnsi="Verdana"/>
      <w:kern w:val="0"/>
      <w:sz w:val="24"/>
      <w:lang w:eastAsia="en-US"/>
    </w:rPr>
  </w:style>
  <w:style w:type="paragraph" w:customStyle="1" w:styleId="14">
    <w:name w:val="表1"/>
    <w:basedOn w:val="a1"/>
    <w:qFormat/>
    <w:rPr>
      <w:rFonts w:hAnsi="宋体" w:hint="eastAsia"/>
      <w:sz w:val="24"/>
    </w:rPr>
  </w:style>
  <w:style w:type="paragraph" w:customStyle="1" w:styleId="USE10">
    <w:name w:val="USE 1"/>
    <w:basedOn w:val="a1"/>
    <w:qFormat/>
    <w:pPr>
      <w:spacing w:line="200" w:lineRule="atLeast"/>
      <w:jc w:val="left"/>
    </w:pPr>
    <w:rPr>
      <w:rFonts w:ascii="宋体" w:hAnsi="宋体"/>
      <w:b/>
      <w:sz w:val="24"/>
      <w:szCs w:val="28"/>
    </w:rPr>
  </w:style>
  <w:style w:type="paragraph" w:customStyle="1" w:styleId="16">
    <w:name w:val="列出段落1"/>
    <w:basedOn w:val="a1"/>
    <w:uiPriority w:val="34"/>
    <w:qFormat/>
    <w:pPr>
      <w:suppressAutoHyphens/>
      <w:ind w:leftChars="200" w:left="480"/>
      <w:jc w:val="left"/>
    </w:pPr>
    <w:rPr>
      <w:rFonts w:eastAsia="PMingLiU"/>
      <w:kern w:val="1"/>
      <w:sz w:val="24"/>
      <w:szCs w:val="24"/>
      <w:lang w:eastAsia="ar-SA"/>
    </w:rPr>
  </w:style>
  <w:style w:type="paragraph" w:customStyle="1" w:styleId="CharCharChar1CharCharChar">
    <w:name w:val="Char Char Char1 Char Char Char"/>
    <w:basedOn w:val="a1"/>
    <w:qFormat/>
    <w:pPr>
      <w:widowControl/>
      <w:spacing w:after="160" w:line="240" w:lineRule="exact"/>
      <w:jc w:val="left"/>
    </w:pPr>
    <w:rPr>
      <w:szCs w:val="24"/>
    </w:rPr>
  </w:style>
  <w:style w:type="paragraph" w:customStyle="1" w:styleId="17">
    <w:name w:val="无间隔1"/>
    <w:qFormat/>
    <w:pPr>
      <w:widowControl w:val="0"/>
      <w:jc w:val="both"/>
    </w:pPr>
    <w:rPr>
      <w:kern w:val="2"/>
      <w:sz w:val="21"/>
      <w:szCs w:val="22"/>
    </w:rPr>
  </w:style>
  <w:style w:type="paragraph" w:customStyle="1" w:styleId="Heading1">
    <w:name w:val="Heading1"/>
    <w:basedOn w:val="1"/>
    <w:link w:val="Heading1Char"/>
    <w:qFormat/>
    <w:pPr>
      <w:spacing w:before="60" w:after="60" w:line="360" w:lineRule="auto"/>
    </w:pPr>
  </w:style>
  <w:style w:type="paragraph" w:customStyle="1" w:styleId="110">
    <w:name w:val="列出段落11"/>
    <w:basedOn w:val="a1"/>
    <w:uiPriority w:val="34"/>
    <w:qFormat/>
    <w:pPr>
      <w:ind w:firstLineChars="200" w:firstLine="420"/>
    </w:pPr>
    <w:rPr>
      <w:rFonts w:ascii="Calibri" w:hAnsi="Calibri"/>
      <w:szCs w:val="22"/>
    </w:rPr>
  </w:style>
  <w:style w:type="character" w:customStyle="1" w:styleId="Chare">
    <w:name w:val="页眉 Char"/>
    <w:link w:val="afa"/>
    <w:uiPriority w:val="99"/>
    <w:qFormat/>
    <w:rPr>
      <w:sz w:val="18"/>
      <w:szCs w:val="18"/>
    </w:rPr>
  </w:style>
  <w:style w:type="character" w:customStyle="1" w:styleId="Chard">
    <w:name w:val="页脚 Char"/>
    <w:link w:val="af8"/>
    <w:uiPriority w:val="99"/>
    <w:qFormat/>
    <w:rPr>
      <w:sz w:val="18"/>
      <w:szCs w:val="18"/>
    </w:rPr>
  </w:style>
  <w:style w:type="character" w:customStyle="1" w:styleId="1Char">
    <w:name w:val="标题 1 Char"/>
    <w:qFormat/>
    <w:rPr>
      <w:rFonts w:ascii="Times New Roman" w:eastAsia="宋体" w:hAnsi="Times New Roman" w:cs="Times New Roman"/>
      <w:b/>
      <w:sz w:val="32"/>
      <w:szCs w:val="20"/>
    </w:rPr>
  </w:style>
  <w:style w:type="character" w:customStyle="1" w:styleId="2Char">
    <w:name w:val="标题 2 Char"/>
    <w:link w:val="21"/>
    <w:qFormat/>
    <w:rPr>
      <w:rFonts w:ascii="Times New Roman" w:eastAsia="宋体" w:hAnsi="Times New Roman" w:cs="Times New Roman"/>
      <w:b/>
      <w:sz w:val="24"/>
      <w:szCs w:val="20"/>
    </w:rPr>
  </w:style>
  <w:style w:type="character" w:customStyle="1" w:styleId="3Char">
    <w:name w:val="标题 3 Char"/>
    <w:link w:val="31"/>
    <w:qFormat/>
    <w:rPr>
      <w:rFonts w:ascii="Times New Roman" w:eastAsia="宋体" w:hAnsi="Times New Roman" w:cs="Times New Roman"/>
      <w:b/>
      <w:sz w:val="24"/>
      <w:szCs w:val="20"/>
    </w:rPr>
  </w:style>
  <w:style w:type="character" w:customStyle="1" w:styleId="4Char">
    <w:name w:val="标题 4 Char"/>
    <w:link w:val="41"/>
    <w:qFormat/>
    <w:rPr>
      <w:rFonts w:ascii="Times New Roman" w:eastAsia="宋体" w:hAnsi="Times New Roman" w:cs="Times New Roman"/>
      <w:b/>
      <w:sz w:val="22"/>
      <w:szCs w:val="20"/>
    </w:rPr>
  </w:style>
  <w:style w:type="character" w:customStyle="1" w:styleId="5Char">
    <w:name w:val="标题 5 Char"/>
    <w:link w:val="51"/>
    <w:qFormat/>
    <w:rPr>
      <w:rFonts w:ascii="Times New Roman" w:eastAsia="宋体" w:hAnsi="Times New Roman" w:cs="Times New Roman"/>
      <w:szCs w:val="20"/>
    </w:rPr>
  </w:style>
  <w:style w:type="character" w:customStyle="1" w:styleId="6Char">
    <w:name w:val="标题 6 Char"/>
    <w:link w:val="6"/>
    <w:qFormat/>
    <w:rPr>
      <w:rFonts w:ascii="Times New Roman" w:eastAsia="宋体" w:hAnsi="Times New Roman" w:cs="Times New Roman"/>
      <w:szCs w:val="20"/>
    </w:rPr>
  </w:style>
  <w:style w:type="character" w:customStyle="1" w:styleId="7Char">
    <w:name w:val="标题 7 Char"/>
    <w:link w:val="7"/>
    <w:qFormat/>
    <w:rPr>
      <w:rFonts w:ascii="Times New Roman" w:eastAsia="宋体" w:hAnsi="Times New Roman" w:cs="Times New Roman"/>
      <w:szCs w:val="20"/>
    </w:rPr>
  </w:style>
  <w:style w:type="character" w:customStyle="1" w:styleId="8Char">
    <w:name w:val="标题 8 Char"/>
    <w:link w:val="8"/>
    <w:qFormat/>
    <w:rPr>
      <w:rFonts w:ascii="Times New Roman" w:eastAsia="宋体" w:hAnsi="Times New Roman" w:cs="Times New Roman"/>
      <w:szCs w:val="20"/>
    </w:rPr>
  </w:style>
  <w:style w:type="character" w:customStyle="1" w:styleId="9Char">
    <w:name w:val="标题 9 Char"/>
    <w:link w:val="9"/>
    <w:qFormat/>
    <w:rPr>
      <w:rFonts w:ascii="Times New Roman" w:eastAsia="宋体" w:hAnsi="Times New Roman" w:cs="Times New Roman"/>
      <w:szCs w:val="20"/>
    </w:rPr>
  </w:style>
  <w:style w:type="character" w:customStyle="1" w:styleId="Char6">
    <w:name w:val="文档结构图 Char"/>
    <w:link w:val="ae"/>
    <w:semiHidden/>
    <w:qFormat/>
    <w:rPr>
      <w:rFonts w:ascii="Times New Roman" w:eastAsia="宋体" w:hAnsi="Times New Roman" w:cs="Times New Roman"/>
      <w:szCs w:val="20"/>
      <w:shd w:val="clear" w:color="auto" w:fill="000080"/>
    </w:rPr>
  </w:style>
  <w:style w:type="character" w:customStyle="1" w:styleId="Charc">
    <w:name w:val="批注框文本 Char"/>
    <w:link w:val="af7"/>
    <w:semiHidden/>
    <w:qFormat/>
    <w:rPr>
      <w:rFonts w:ascii="Times New Roman" w:eastAsia="宋体" w:hAnsi="Times New Roman" w:cs="Times New Roman"/>
      <w:sz w:val="18"/>
      <w:szCs w:val="18"/>
    </w:rPr>
  </w:style>
  <w:style w:type="character" w:customStyle="1" w:styleId="Char1">
    <w:name w:val="批注文字 Char"/>
    <w:link w:val="a7"/>
    <w:semiHidden/>
    <w:qFormat/>
    <w:rPr>
      <w:rFonts w:ascii="Times New Roman" w:eastAsia="宋体" w:hAnsi="Times New Roman" w:cs="Times New Roman"/>
      <w:szCs w:val="20"/>
    </w:rPr>
  </w:style>
  <w:style w:type="character" w:customStyle="1" w:styleId="Char0">
    <w:name w:val="批注主题 Char"/>
    <w:link w:val="a6"/>
    <w:semiHidden/>
    <w:qFormat/>
    <w:rPr>
      <w:rFonts w:ascii="Times New Roman" w:eastAsia="宋体" w:hAnsi="Times New Roman" w:cs="Times New Roman"/>
      <w:b/>
      <w:bCs/>
      <w:szCs w:val="24"/>
    </w:rPr>
  </w:style>
  <w:style w:type="character" w:customStyle="1" w:styleId="Char3">
    <w:name w:val="正文文本 Char"/>
    <w:link w:val="a9"/>
    <w:qFormat/>
    <w:rPr>
      <w:rFonts w:ascii="宋体" w:eastAsia="宋体" w:hAnsi="Times New Roman" w:cs="Times New Roman"/>
      <w:kern w:val="10"/>
      <w:szCs w:val="20"/>
    </w:rPr>
  </w:style>
  <w:style w:type="character" w:customStyle="1" w:styleId="Char9">
    <w:name w:val="正文文本缩进 Char"/>
    <w:link w:val="af2"/>
    <w:qFormat/>
    <w:rPr>
      <w:rFonts w:ascii="宋体" w:eastAsia="宋体" w:hAnsi="宋体" w:cs="Times New Roman"/>
      <w:color w:val="FF0000"/>
      <w:sz w:val="22"/>
    </w:rPr>
  </w:style>
  <w:style w:type="character" w:customStyle="1" w:styleId="2Char2">
    <w:name w:val="正文文本 2 Char"/>
    <w:link w:val="26"/>
    <w:qFormat/>
    <w:rPr>
      <w:rFonts w:ascii="宋体" w:eastAsia="宋体" w:hAnsi="宋体" w:cs="Times New Roman"/>
      <w:sz w:val="22"/>
    </w:rPr>
  </w:style>
  <w:style w:type="character" w:customStyle="1" w:styleId="Chara">
    <w:name w:val="纯文本 Char"/>
    <w:link w:val="af5"/>
    <w:qFormat/>
    <w:rPr>
      <w:rFonts w:ascii="宋体" w:eastAsia="宋体" w:hAnsi="Courier New" w:cs="Courier New"/>
      <w:szCs w:val="21"/>
    </w:rPr>
  </w:style>
  <w:style w:type="character" w:customStyle="1" w:styleId="Charb">
    <w:name w:val="日期 Char"/>
    <w:link w:val="af6"/>
    <w:qFormat/>
    <w:rPr>
      <w:rFonts w:ascii="Times New Roman" w:eastAsia="宋体" w:hAnsi="Times New Roman" w:cs="Times New Roman"/>
      <w:szCs w:val="20"/>
    </w:rPr>
  </w:style>
  <w:style w:type="character" w:customStyle="1" w:styleId="3Char1">
    <w:name w:val="正文文本缩进 3 Char"/>
    <w:link w:val="36"/>
    <w:qFormat/>
    <w:rPr>
      <w:rFonts w:ascii="Times New Roman" w:eastAsia="宋体" w:hAnsi="Times New Roman" w:cs="Times New Roman"/>
      <w:sz w:val="16"/>
      <w:szCs w:val="16"/>
    </w:rPr>
  </w:style>
  <w:style w:type="character" w:customStyle="1" w:styleId="font10pt">
    <w:name w:val="font10pt"/>
    <w:basedOn w:val="a3"/>
    <w:qFormat/>
  </w:style>
  <w:style w:type="character" w:customStyle="1" w:styleId="HTMLChar0">
    <w:name w:val="HTML 预设格式 Char"/>
    <w:link w:val="HTML0"/>
    <w:qFormat/>
    <w:rPr>
      <w:rFonts w:ascii="宋体" w:eastAsia="宋体" w:hAnsi="宋体" w:cs="宋体"/>
      <w:color w:val="000000"/>
      <w:kern w:val="0"/>
      <w:sz w:val="24"/>
      <w:szCs w:val="24"/>
    </w:rPr>
  </w:style>
  <w:style w:type="character" w:customStyle="1" w:styleId="ss1">
    <w:name w:val="ss1"/>
    <w:semiHidden/>
    <w:qFormat/>
    <w:rPr>
      <w:rFonts w:ascii="ˎ̥" w:hAnsi="ˎ̥" w:hint="default"/>
      <w:color w:val="000000"/>
      <w:sz w:val="18"/>
      <w:szCs w:val="18"/>
      <w:u w:val="none"/>
    </w:rPr>
  </w:style>
  <w:style w:type="character" w:customStyle="1" w:styleId="unnamed211">
    <w:name w:val="unnamed211"/>
    <w:semiHidden/>
    <w:qFormat/>
    <w:rPr>
      <w:sz w:val="23"/>
      <w:szCs w:val="23"/>
    </w:rPr>
  </w:style>
  <w:style w:type="character" w:customStyle="1" w:styleId="f142">
    <w:name w:val="f142"/>
    <w:semiHidden/>
    <w:qFormat/>
    <w:rPr>
      <w:sz w:val="21"/>
      <w:szCs w:val="21"/>
    </w:rPr>
  </w:style>
  <w:style w:type="character" w:customStyle="1" w:styleId="f14b1">
    <w:name w:val="f14b1"/>
    <w:semiHidden/>
    <w:qFormat/>
    <w:rPr>
      <w:b/>
      <w:bCs/>
      <w:sz w:val="21"/>
      <w:szCs w:val="21"/>
    </w:rPr>
  </w:style>
  <w:style w:type="character" w:customStyle="1" w:styleId="ggwenhao">
    <w:name w:val="ggwenhao"/>
    <w:basedOn w:val="a3"/>
    <w:semiHidden/>
    <w:qFormat/>
  </w:style>
  <w:style w:type="character" w:customStyle="1" w:styleId="HTMLChar">
    <w:name w:val="HTML 地址 Char"/>
    <w:link w:val="HTML"/>
    <w:semiHidden/>
    <w:qFormat/>
    <w:rPr>
      <w:rFonts w:ascii="Times New Roman" w:eastAsia="宋体" w:hAnsi="Times New Roman" w:cs="Times New Roman"/>
      <w:i/>
      <w:iCs/>
      <w:szCs w:val="24"/>
    </w:rPr>
  </w:style>
  <w:style w:type="character" w:customStyle="1" w:styleId="Char7">
    <w:name w:val="称呼 Char"/>
    <w:link w:val="af0"/>
    <w:semiHidden/>
    <w:qFormat/>
    <w:rPr>
      <w:rFonts w:ascii="Times New Roman" w:eastAsia="宋体" w:hAnsi="Times New Roman" w:cs="Times New Roman"/>
      <w:szCs w:val="24"/>
    </w:rPr>
  </w:style>
  <w:style w:type="character" w:customStyle="1" w:styleId="Char5">
    <w:name w:val="电子邮件签名 Char"/>
    <w:link w:val="ab"/>
    <w:semiHidden/>
    <w:qFormat/>
    <w:rPr>
      <w:rFonts w:ascii="Times New Roman" w:eastAsia="宋体" w:hAnsi="Times New Roman" w:cs="Times New Roman"/>
      <w:szCs w:val="24"/>
    </w:rPr>
  </w:style>
  <w:style w:type="character" w:customStyle="1" w:styleId="Charf0">
    <w:name w:val="副标题 Char"/>
    <w:link w:val="afd"/>
    <w:qFormat/>
    <w:rPr>
      <w:rFonts w:ascii="Arial" w:eastAsia="宋体" w:hAnsi="Arial" w:cs="Arial"/>
      <w:b/>
      <w:bCs/>
      <w:kern w:val="28"/>
      <w:sz w:val="32"/>
      <w:szCs w:val="32"/>
    </w:rPr>
  </w:style>
  <w:style w:type="character" w:customStyle="1" w:styleId="Char8">
    <w:name w:val="结束语 Char"/>
    <w:link w:val="af1"/>
    <w:semiHidden/>
    <w:qFormat/>
    <w:rPr>
      <w:rFonts w:ascii="Times New Roman" w:eastAsia="宋体" w:hAnsi="Times New Roman" w:cs="Times New Roman"/>
      <w:szCs w:val="24"/>
    </w:rPr>
  </w:style>
  <w:style w:type="character" w:customStyle="1" w:styleId="Charf">
    <w:name w:val="签名 Char"/>
    <w:link w:val="afb"/>
    <w:semiHidden/>
    <w:qFormat/>
    <w:rPr>
      <w:rFonts w:ascii="Times New Roman" w:eastAsia="宋体" w:hAnsi="Times New Roman" w:cs="Times New Roman"/>
      <w:szCs w:val="24"/>
    </w:rPr>
  </w:style>
  <w:style w:type="character" w:customStyle="1" w:styleId="Charf1">
    <w:name w:val="信息标题 Char"/>
    <w:link w:val="aff"/>
    <w:semiHidden/>
    <w:qFormat/>
    <w:rPr>
      <w:rFonts w:ascii="Arial" w:eastAsia="宋体" w:hAnsi="Arial" w:cs="Arial"/>
      <w:sz w:val="24"/>
      <w:szCs w:val="24"/>
      <w:shd w:val="pct20" w:color="auto" w:fill="auto"/>
    </w:rPr>
  </w:style>
  <w:style w:type="character" w:customStyle="1" w:styleId="Char2">
    <w:name w:val="正文首行缩进 Char"/>
    <w:link w:val="a8"/>
    <w:semiHidden/>
    <w:qFormat/>
    <w:rPr>
      <w:rFonts w:ascii="Times New Roman" w:eastAsia="宋体" w:hAnsi="Times New Roman" w:cs="Times New Roman"/>
      <w:kern w:val="10"/>
      <w:szCs w:val="24"/>
    </w:rPr>
  </w:style>
  <w:style w:type="character" w:customStyle="1" w:styleId="2Char1">
    <w:name w:val="正文首行缩进 2 Char"/>
    <w:link w:val="24"/>
    <w:semiHidden/>
    <w:qFormat/>
    <w:rPr>
      <w:rFonts w:ascii="Times New Roman" w:eastAsia="宋体" w:hAnsi="Times New Roman" w:cs="Times New Roman"/>
      <w:color w:val="FF0000"/>
      <w:sz w:val="22"/>
      <w:szCs w:val="24"/>
    </w:rPr>
  </w:style>
  <w:style w:type="character" w:customStyle="1" w:styleId="3Char0">
    <w:name w:val="正文文本 3 Char"/>
    <w:link w:val="33"/>
    <w:semiHidden/>
    <w:qFormat/>
    <w:rPr>
      <w:rFonts w:ascii="Times New Roman" w:eastAsia="宋体" w:hAnsi="Times New Roman" w:cs="Times New Roman"/>
      <w:sz w:val="16"/>
      <w:szCs w:val="16"/>
    </w:rPr>
  </w:style>
  <w:style w:type="character" w:customStyle="1" w:styleId="2Char0">
    <w:name w:val="正文文本缩进 2 Char"/>
    <w:link w:val="23"/>
    <w:qFormat/>
    <w:rPr>
      <w:rFonts w:ascii="Times New Roman" w:eastAsia="宋体" w:hAnsi="Times New Roman" w:cs="Times New Roman"/>
      <w:szCs w:val="24"/>
    </w:rPr>
  </w:style>
  <w:style w:type="character" w:customStyle="1" w:styleId="Char4">
    <w:name w:val="注释标题 Char"/>
    <w:link w:val="aa"/>
    <w:semiHidden/>
    <w:qFormat/>
    <w:rPr>
      <w:rFonts w:ascii="Times New Roman" w:eastAsia="宋体" w:hAnsi="Times New Roman" w:cs="Times New Roman"/>
      <w:szCs w:val="24"/>
    </w:rPr>
  </w:style>
  <w:style w:type="character" w:customStyle="1" w:styleId="text1">
    <w:name w:val="text1"/>
    <w:basedOn w:val="a3"/>
    <w:qFormat/>
  </w:style>
  <w:style w:type="character" w:customStyle="1" w:styleId="style3">
    <w:name w:val="style3"/>
    <w:basedOn w:val="a3"/>
    <w:qFormat/>
  </w:style>
  <w:style w:type="character" w:customStyle="1" w:styleId="tpccontent1">
    <w:name w:val="tpc_content1"/>
    <w:qFormat/>
    <w:rPr>
      <w:sz w:val="20"/>
      <w:szCs w:val="20"/>
    </w:rPr>
  </w:style>
  <w:style w:type="character" w:customStyle="1" w:styleId="Char">
    <w:name w:val="正文缩进 Char"/>
    <w:link w:val="a2"/>
    <w:qFormat/>
    <w:rPr>
      <w:rFonts w:ascii="Times New Roman" w:eastAsia="宋体" w:hAnsi="Times New Roman" w:cs="Times New Roman"/>
      <w:szCs w:val="20"/>
    </w:rPr>
  </w:style>
  <w:style w:type="character" w:customStyle="1" w:styleId="1Char1">
    <w:name w:val="标题 1 Char1"/>
    <w:link w:val="1"/>
    <w:qFormat/>
    <w:rPr>
      <w:rFonts w:ascii="Times New Roman" w:eastAsia="宋体" w:hAnsi="Times New Roman" w:cs="Times New Roman"/>
      <w:b/>
      <w:sz w:val="32"/>
      <w:szCs w:val="20"/>
    </w:rPr>
  </w:style>
  <w:style w:type="character" w:customStyle="1" w:styleId="Heading1Char">
    <w:name w:val="Heading1 Char"/>
    <w:link w:val="Heading1"/>
    <w:qFormat/>
    <w:rPr>
      <w:rFonts w:ascii="Times New Roman" w:eastAsia="宋体" w:hAnsi="Times New Roman" w:cs="Times New Roman"/>
      <w:b/>
      <w:sz w:val="32"/>
      <w:szCs w:val="20"/>
    </w:rPr>
  </w:style>
  <w:style w:type="paragraph" w:customStyle="1" w:styleId="025">
    <w:name w:val="样式 左侧:  0 厘米 悬挂缩进: 2.5 字符"/>
    <w:basedOn w:val="a1"/>
    <w:qFormat/>
    <w:pPr>
      <w:ind w:left="525" w:hangingChars="250" w:hanging="525"/>
    </w:pPr>
  </w:style>
  <w:style w:type="paragraph" w:customStyle="1" w:styleId="Style30">
    <w:name w:val="_Style 3"/>
    <w:basedOn w:val="a1"/>
    <w:uiPriority w:val="34"/>
    <w:qFormat/>
    <w:pPr>
      <w:ind w:firstLineChars="200" w:firstLine="420"/>
    </w:pPr>
  </w:style>
  <w:style w:type="paragraph" w:customStyle="1" w:styleId="Style1">
    <w:name w:val="_Style 1"/>
    <w:basedOn w:val="a1"/>
    <w:uiPriority w:val="34"/>
    <w:qFormat/>
    <w:pPr>
      <w:ind w:firstLineChars="200" w:firstLine="420"/>
    </w:pPr>
  </w:style>
  <w:style w:type="paragraph" w:styleId="affa">
    <w:name w:val="List Paragraph"/>
    <w:basedOn w:val="a1"/>
    <w:qFormat/>
    <w:rsid w:val="00A05610"/>
    <w:pPr>
      <w:ind w:firstLineChars="200" w:firstLine="420"/>
    </w:pPr>
  </w:style>
  <w:style w:type="paragraph" w:customStyle="1" w:styleId="reader-word-layer">
    <w:name w:val="reader-word-layer"/>
    <w:basedOn w:val="a1"/>
    <w:rsid w:val="00FB39E4"/>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3020844">
      <w:bodyDiv w:val="1"/>
      <w:marLeft w:val="0"/>
      <w:marRight w:val="0"/>
      <w:marTop w:val="0"/>
      <w:marBottom w:val="0"/>
      <w:divBdr>
        <w:top w:val="none" w:sz="0" w:space="0" w:color="auto"/>
        <w:left w:val="none" w:sz="0" w:space="0" w:color="auto"/>
        <w:bottom w:val="none" w:sz="0" w:space="0" w:color="auto"/>
        <w:right w:val="none" w:sz="0" w:space="0" w:color="auto"/>
      </w:divBdr>
    </w:div>
    <w:div w:id="1191915567">
      <w:bodyDiv w:val="1"/>
      <w:marLeft w:val="0"/>
      <w:marRight w:val="0"/>
      <w:marTop w:val="0"/>
      <w:marBottom w:val="0"/>
      <w:divBdr>
        <w:top w:val="none" w:sz="0" w:space="0" w:color="auto"/>
        <w:left w:val="none" w:sz="0" w:space="0" w:color="auto"/>
        <w:bottom w:val="none" w:sz="0" w:space="0" w:color="auto"/>
        <w:right w:val="none" w:sz="0" w:space="0" w:color="auto"/>
      </w:divBdr>
    </w:div>
    <w:div w:id="16526322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1844E4-CC5F-4436-B185-93E7DFD2B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1125</Words>
  <Characters>6416</Characters>
  <Application>Microsoft Office Word</Application>
  <DocSecurity>0</DocSecurity>
  <Lines>53</Lines>
  <Paragraphs>15</Paragraphs>
  <ScaleCrop>false</ScaleCrop>
  <Company>Microsoft</Company>
  <LinksUpToDate>false</LinksUpToDate>
  <CharactersWithSpaces>7526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Administrator</dc:creator>
  <cp:lastModifiedBy>Administrator</cp:lastModifiedBy>
  <cp:revision>2</cp:revision>
  <cp:lastPrinted>2014-09-10T01:09:00Z</cp:lastPrinted>
  <dcterms:created xsi:type="dcterms:W3CDTF">2018-04-17T01:41:00Z</dcterms:created>
  <dcterms:modified xsi:type="dcterms:W3CDTF">2018-04-17T01:41:00Z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