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9D94" w14:textId="0399CC08" w:rsidR="0031181C" w:rsidRPr="00B6652F" w:rsidRDefault="00761469" w:rsidP="00B6652F">
      <w:pPr>
        <w:jc w:val="center"/>
        <w:rPr>
          <w:rFonts w:ascii="宋体" w:eastAsia="宋体" w:hAnsi="宋体"/>
          <w:b/>
          <w:bCs/>
          <w:sz w:val="32"/>
          <w:szCs w:val="32"/>
        </w:rPr>
      </w:pPr>
      <w:r>
        <w:rPr>
          <w:rFonts w:ascii="宋体" w:eastAsia="宋体" w:hAnsi="宋体" w:hint="eastAsia"/>
          <w:b/>
          <w:bCs/>
          <w:sz w:val="32"/>
          <w:szCs w:val="32"/>
        </w:rPr>
        <w:t>图书馆</w:t>
      </w:r>
      <w:r w:rsidR="00B6652F" w:rsidRPr="00B6652F">
        <w:rPr>
          <w:rFonts w:ascii="宋体" w:eastAsia="宋体" w:hAnsi="宋体" w:hint="eastAsia"/>
          <w:b/>
          <w:bCs/>
          <w:sz w:val="32"/>
          <w:szCs w:val="32"/>
        </w:rPr>
        <w:t>文印服务合作项目申报书</w:t>
      </w:r>
    </w:p>
    <w:p w14:paraId="19D343EA" w14:textId="58E13376" w:rsidR="00B6652F" w:rsidRDefault="00B6652F"/>
    <w:tbl>
      <w:tblPr>
        <w:tblW w:w="87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864"/>
        <w:gridCol w:w="2999"/>
        <w:gridCol w:w="1604"/>
        <w:gridCol w:w="2768"/>
      </w:tblGrid>
      <w:tr w:rsidR="00BC42A8" w14:paraId="64CA539F" w14:textId="71BF5734" w:rsidTr="00BC42A8">
        <w:trPr>
          <w:trHeight w:val="614"/>
        </w:trPr>
        <w:tc>
          <w:tcPr>
            <w:tcW w:w="1419" w:type="dxa"/>
            <w:gridSpan w:val="2"/>
            <w:vAlign w:val="center"/>
          </w:tcPr>
          <w:p w14:paraId="00A21348" w14:textId="63639FF2" w:rsidR="00B6652F" w:rsidRPr="005839CD" w:rsidRDefault="00B6652F" w:rsidP="005839CD">
            <w:pPr>
              <w:jc w:val="center"/>
              <w:rPr>
                <w:rFonts w:ascii="宋体" w:eastAsia="宋体" w:hAnsi="宋体"/>
              </w:rPr>
            </w:pPr>
            <w:r w:rsidRPr="005839CD">
              <w:rPr>
                <w:rFonts w:ascii="宋体" w:eastAsia="宋体" w:hAnsi="宋体" w:hint="eastAsia"/>
              </w:rPr>
              <w:t>项目名称</w:t>
            </w:r>
          </w:p>
        </w:tc>
        <w:tc>
          <w:tcPr>
            <w:tcW w:w="2999" w:type="dxa"/>
            <w:vAlign w:val="center"/>
          </w:tcPr>
          <w:p w14:paraId="6ABA84C4" w14:textId="518FF6C8" w:rsidR="00B6652F" w:rsidRPr="005839CD" w:rsidRDefault="00761469" w:rsidP="005839CD">
            <w:pPr>
              <w:jc w:val="center"/>
              <w:rPr>
                <w:rFonts w:ascii="宋体" w:eastAsia="宋体" w:hAnsi="宋体"/>
              </w:rPr>
            </w:pPr>
            <w:r>
              <w:rPr>
                <w:rFonts w:ascii="宋体" w:eastAsia="宋体" w:hAnsi="宋体" w:hint="eastAsia"/>
              </w:rPr>
              <w:t>图书馆</w:t>
            </w:r>
            <w:r w:rsidR="005839CD">
              <w:rPr>
                <w:rFonts w:ascii="宋体" w:eastAsia="宋体" w:hAnsi="宋体" w:hint="eastAsia"/>
              </w:rPr>
              <w:t>文印服务合作项目</w:t>
            </w:r>
          </w:p>
        </w:tc>
        <w:tc>
          <w:tcPr>
            <w:tcW w:w="1604" w:type="dxa"/>
            <w:vAlign w:val="center"/>
          </w:tcPr>
          <w:p w14:paraId="4BD9B0AE" w14:textId="7FFBF0DC" w:rsidR="00B6652F" w:rsidRPr="005839CD" w:rsidRDefault="00B6652F" w:rsidP="005839CD">
            <w:pPr>
              <w:jc w:val="center"/>
              <w:rPr>
                <w:rFonts w:ascii="宋体" w:eastAsia="宋体" w:hAnsi="宋体"/>
              </w:rPr>
            </w:pPr>
            <w:r w:rsidRPr="005839CD">
              <w:rPr>
                <w:rFonts w:ascii="宋体" w:eastAsia="宋体" w:hAnsi="宋体"/>
              </w:rPr>
              <w:t>采购类型</w:t>
            </w:r>
          </w:p>
        </w:tc>
        <w:tc>
          <w:tcPr>
            <w:tcW w:w="2768" w:type="dxa"/>
            <w:vAlign w:val="center"/>
          </w:tcPr>
          <w:p w14:paraId="54816B43" w14:textId="52361F32" w:rsidR="00B6652F" w:rsidRPr="005839CD" w:rsidRDefault="00481FAA" w:rsidP="005839CD">
            <w:pPr>
              <w:jc w:val="center"/>
              <w:rPr>
                <w:rFonts w:ascii="宋体" w:eastAsia="宋体" w:hAnsi="宋体"/>
              </w:rPr>
            </w:pPr>
            <w:r>
              <w:rPr>
                <w:rFonts w:ascii="宋体" w:eastAsia="宋体" w:hAnsi="宋体" w:hint="eastAsia"/>
              </w:rPr>
              <w:t>自行采购</w:t>
            </w:r>
          </w:p>
        </w:tc>
      </w:tr>
      <w:tr w:rsidR="00BC42A8" w14:paraId="0B5270F4" w14:textId="200121C5" w:rsidTr="00BC42A8">
        <w:trPr>
          <w:trHeight w:val="551"/>
        </w:trPr>
        <w:tc>
          <w:tcPr>
            <w:tcW w:w="1419" w:type="dxa"/>
            <w:gridSpan w:val="2"/>
            <w:vAlign w:val="center"/>
          </w:tcPr>
          <w:p w14:paraId="5B77505A" w14:textId="59A86FFA" w:rsidR="00B6652F" w:rsidRPr="005839CD" w:rsidRDefault="00B6652F" w:rsidP="005839CD">
            <w:pPr>
              <w:jc w:val="center"/>
              <w:rPr>
                <w:rFonts w:ascii="宋体" w:eastAsia="宋体" w:hAnsi="宋体"/>
              </w:rPr>
            </w:pPr>
            <w:r w:rsidRPr="005839CD">
              <w:rPr>
                <w:rFonts w:ascii="宋体" w:eastAsia="宋体" w:hAnsi="宋体" w:hint="eastAsia"/>
              </w:rPr>
              <w:t>采购人名称</w:t>
            </w:r>
          </w:p>
        </w:tc>
        <w:tc>
          <w:tcPr>
            <w:tcW w:w="2999" w:type="dxa"/>
            <w:vAlign w:val="center"/>
          </w:tcPr>
          <w:p w14:paraId="6405B353" w14:textId="5671D576" w:rsidR="00B6652F" w:rsidRPr="005839CD" w:rsidRDefault="005839CD" w:rsidP="005839CD">
            <w:pPr>
              <w:jc w:val="center"/>
              <w:rPr>
                <w:rFonts w:ascii="宋体" w:eastAsia="宋体" w:hAnsi="宋体"/>
              </w:rPr>
            </w:pPr>
            <w:r>
              <w:rPr>
                <w:rFonts w:ascii="宋体" w:eastAsia="宋体" w:hAnsi="宋体" w:hint="eastAsia"/>
              </w:rPr>
              <w:t>深圳大学城图书馆</w:t>
            </w:r>
          </w:p>
        </w:tc>
        <w:tc>
          <w:tcPr>
            <w:tcW w:w="1604" w:type="dxa"/>
            <w:vAlign w:val="center"/>
          </w:tcPr>
          <w:p w14:paraId="540C2093" w14:textId="2DDCA2E9" w:rsidR="00B6652F" w:rsidRPr="005839CD" w:rsidRDefault="00B6652F" w:rsidP="005839CD">
            <w:pPr>
              <w:jc w:val="center"/>
              <w:rPr>
                <w:rFonts w:ascii="宋体" w:eastAsia="宋体" w:hAnsi="宋体"/>
              </w:rPr>
            </w:pPr>
            <w:r w:rsidRPr="005839CD">
              <w:rPr>
                <w:rFonts w:ascii="宋体" w:eastAsia="宋体" w:hAnsi="宋体"/>
              </w:rPr>
              <w:t>采购方式</w:t>
            </w:r>
          </w:p>
        </w:tc>
        <w:tc>
          <w:tcPr>
            <w:tcW w:w="2768" w:type="dxa"/>
            <w:vAlign w:val="center"/>
          </w:tcPr>
          <w:p w14:paraId="66794B3F" w14:textId="6657860A" w:rsidR="00B6652F" w:rsidRPr="005839CD" w:rsidRDefault="0053684A" w:rsidP="005839CD">
            <w:pPr>
              <w:jc w:val="center"/>
              <w:rPr>
                <w:rFonts w:ascii="宋体" w:eastAsia="宋体" w:hAnsi="宋体"/>
              </w:rPr>
            </w:pPr>
            <w:r>
              <w:rPr>
                <w:rFonts w:ascii="宋体" w:eastAsia="宋体" w:hAnsi="宋体" w:hint="eastAsia"/>
              </w:rPr>
              <w:t>直接竞价</w:t>
            </w:r>
          </w:p>
        </w:tc>
      </w:tr>
      <w:tr w:rsidR="005839CD" w14:paraId="283ED076" w14:textId="4EC907B6" w:rsidTr="00464C80">
        <w:trPr>
          <w:trHeight w:val="714"/>
        </w:trPr>
        <w:tc>
          <w:tcPr>
            <w:tcW w:w="1419" w:type="dxa"/>
            <w:gridSpan w:val="2"/>
            <w:vAlign w:val="center"/>
          </w:tcPr>
          <w:p w14:paraId="1CACB23F" w14:textId="563BAEA8" w:rsidR="005839CD" w:rsidRPr="005839CD" w:rsidRDefault="005839CD" w:rsidP="005839CD">
            <w:pPr>
              <w:jc w:val="center"/>
              <w:rPr>
                <w:rFonts w:ascii="宋体" w:eastAsia="宋体" w:hAnsi="宋体"/>
              </w:rPr>
            </w:pPr>
            <w:r w:rsidRPr="005839CD">
              <w:rPr>
                <w:rFonts w:ascii="宋体" w:eastAsia="宋体" w:hAnsi="宋体" w:hint="eastAsia"/>
              </w:rPr>
              <w:t>财政预算限额（元）</w:t>
            </w:r>
          </w:p>
        </w:tc>
        <w:tc>
          <w:tcPr>
            <w:tcW w:w="7371" w:type="dxa"/>
            <w:gridSpan w:val="3"/>
            <w:vAlign w:val="center"/>
          </w:tcPr>
          <w:p w14:paraId="44AF8F0A" w14:textId="77777777" w:rsidR="00464C80" w:rsidRDefault="00464C80" w:rsidP="005839CD">
            <w:pPr>
              <w:jc w:val="center"/>
              <w:rPr>
                <w:rFonts w:ascii="宋体" w:eastAsia="宋体" w:hAnsi="宋体"/>
              </w:rPr>
            </w:pPr>
            <w:r w:rsidRPr="00464C80">
              <w:rPr>
                <w:rFonts w:ascii="宋体" w:eastAsia="宋体" w:hAnsi="宋体" w:hint="eastAsia"/>
              </w:rPr>
              <w:t>由文印服务合作商支付深圳大学城图书馆管理费，底价</w:t>
            </w:r>
            <w:r w:rsidRPr="00464C80">
              <w:rPr>
                <w:rFonts w:ascii="宋体" w:eastAsia="宋体" w:hAnsi="宋体"/>
              </w:rPr>
              <w:t>2016元</w:t>
            </w:r>
          </w:p>
          <w:p w14:paraId="1139AB09" w14:textId="2C514422" w:rsidR="005839CD" w:rsidRPr="005839CD" w:rsidRDefault="00464C80" w:rsidP="005839CD">
            <w:pPr>
              <w:jc w:val="center"/>
              <w:rPr>
                <w:rFonts w:ascii="宋体" w:eastAsia="宋体" w:hAnsi="宋体"/>
              </w:rPr>
            </w:pPr>
            <w:r w:rsidRPr="00464C80">
              <w:rPr>
                <w:rFonts w:ascii="宋体" w:eastAsia="宋体" w:hAnsi="宋体"/>
              </w:rPr>
              <w:t>（不低于底价，价高者中标）</w:t>
            </w:r>
          </w:p>
        </w:tc>
      </w:tr>
      <w:tr w:rsidR="005839CD" w14:paraId="7F9FB117" w14:textId="35C43C82" w:rsidTr="00ED7CA7">
        <w:trPr>
          <w:trHeight w:val="3519"/>
        </w:trPr>
        <w:tc>
          <w:tcPr>
            <w:tcW w:w="1419" w:type="dxa"/>
            <w:gridSpan w:val="2"/>
            <w:vAlign w:val="center"/>
          </w:tcPr>
          <w:p w14:paraId="2595D1D5" w14:textId="4AA853DF" w:rsidR="005839CD" w:rsidRPr="005839CD" w:rsidRDefault="005839CD" w:rsidP="005839CD">
            <w:pPr>
              <w:jc w:val="center"/>
              <w:rPr>
                <w:rFonts w:ascii="宋体" w:eastAsia="宋体" w:hAnsi="宋体"/>
              </w:rPr>
            </w:pPr>
            <w:r w:rsidRPr="005839CD">
              <w:rPr>
                <w:rFonts w:ascii="宋体" w:eastAsia="宋体" w:hAnsi="宋体" w:hint="eastAsia"/>
              </w:rPr>
              <w:t>项目背景</w:t>
            </w:r>
          </w:p>
        </w:tc>
        <w:tc>
          <w:tcPr>
            <w:tcW w:w="7371" w:type="dxa"/>
            <w:gridSpan w:val="3"/>
            <w:vAlign w:val="center"/>
          </w:tcPr>
          <w:p w14:paraId="30395931" w14:textId="77777777" w:rsidR="00C26248" w:rsidRDefault="00464C80" w:rsidP="00464C80">
            <w:pPr>
              <w:spacing w:line="380" w:lineRule="exact"/>
              <w:ind w:firstLineChars="200" w:firstLine="420"/>
              <w:jc w:val="left"/>
              <w:rPr>
                <w:rFonts w:ascii="宋体" w:eastAsia="宋体" w:hAnsi="宋体"/>
              </w:rPr>
            </w:pPr>
            <w:r w:rsidRPr="00464C80">
              <w:rPr>
                <w:rFonts w:ascii="宋体" w:eastAsia="宋体" w:hAnsi="宋体" w:hint="eastAsia"/>
              </w:rPr>
              <w:t>因图书馆读者服务的需要，</w:t>
            </w:r>
            <w:proofErr w:type="gramStart"/>
            <w:r w:rsidRPr="00464C80">
              <w:rPr>
                <w:rFonts w:ascii="宋体" w:eastAsia="宋体" w:hAnsi="宋体" w:hint="eastAsia"/>
              </w:rPr>
              <w:t>需文印</w:t>
            </w:r>
            <w:proofErr w:type="gramEnd"/>
            <w:r w:rsidRPr="00464C80">
              <w:rPr>
                <w:rFonts w:ascii="宋体" w:eastAsia="宋体" w:hAnsi="宋体" w:hint="eastAsia"/>
              </w:rPr>
              <w:t>服务商提供</w:t>
            </w:r>
            <w:r w:rsidRPr="00464C80">
              <w:rPr>
                <w:rFonts w:ascii="宋体" w:eastAsia="宋体" w:hAnsi="宋体"/>
              </w:rPr>
              <w:t>5台文印设备（</w:t>
            </w:r>
            <w:proofErr w:type="gramStart"/>
            <w:r w:rsidRPr="00464C80">
              <w:rPr>
                <w:rFonts w:ascii="宋体" w:eastAsia="宋体" w:hAnsi="宋体"/>
              </w:rPr>
              <w:t>含提供</w:t>
            </w:r>
            <w:proofErr w:type="gramEnd"/>
            <w:r w:rsidRPr="00464C80">
              <w:rPr>
                <w:rFonts w:ascii="宋体" w:eastAsia="宋体" w:hAnsi="宋体"/>
              </w:rPr>
              <w:t>相关系统接入技术）、耗材、维护，图书馆提供自助文印系统与场地。文印服务合作商需按照0.1元/张（A4单面黑白）、0.6元/张（A4单面彩色）的价格向图书馆读者和大学城学生提供文印服务，费用由文印服务合作商直接向读者收取。文印服务商向图书馆按年支付文印服务管理费。</w:t>
            </w:r>
          </w:p>
          <w:p w14:paraId="4FC33DE0" w14:textId="61DB2C24" w:rsidR="00464C80" w:rsidRPr="00464C80" w:rsidRDefault="00C26248" w:rsidP="00464C80">
            <w:pPr>
              <w:spacing w:line="380" w:lineRule="exact"/>
              <w:ind w:firstLineChars="200" w:firstLine="420"/>
              <w:jc w:val="left"/>
              <w:rPr>
                <w:rFonts w:ascii="宋体" w:eastAsia="宋体" w:hAnsi="宋体"/>
              </w:rPr>
            </w:pPr>
            <w:r w:rsidRPr="00C26248">
              <w:rPr>
                <w:rFonts w:ascii="宋体" w:eastAsia="宋体" w:hAnsi="宋体" w:hint="eastAsia"/>
              </w:rPr>
              <w:t>文印服务合作项目期限：合作期一年（</w:t>
            </w:r>
            <w:r w:rsidRPr="00C26248">
              <w:rPr>
                <w:rFonts w:ascii="宋体" w:eastAsia="宋体" w:hAnsi="宋体"/>
              </w:rPr>
              <w:t>2022年10月8日到2023年10月7日），当年服务验收优秀，可续签一年，最多续签两次。</w:t>
            </w:r>
          </w:p>
          <w:p w14:paraId="126D9E5E" w14:textId="77777777" w:rsidR="00464C80" w:rsidRPr="00464C80" w:rsidRDefault="00464C80" w:rsidP="00464C80">
            <w:pPr>
              <w:spacing w:line="380" w:lineRule="exact"/>
              <w:ind w:firstLineChars="200" w:firstLine="420"/>
              <w:jc w:val="left"/>
              <w:rPr>
                <w:rFonts w:ascii="宋体" w:eastAsia="宋体" w:hAnsi="宋体"/>
              </w:rPr>
            </w:pPr>
            <w:r w:rsidRPr="00464C80">
              <w:rPr>
                <w:rFonts w:ascii="宋体" w:eastAsia="宋体" w:hAnsi="宋体" w:hint="eastAsia"/>
              </w:rPr>
              <w:t>底价测算依据：</w:t>
            </w:r>
            <w:r w:rsidRPr="00464C80">
              <w:rPr>
                <w:rFonts w:ascii="宋体" w:eastAsia="宋体" w:hAnsi="宋体"/>
              </w:rPr>
              <w:t>2021年和2022年相关文印数据：2020年10月至2021年9月文印数量总计29.9万张；2021年10月至2022年9月文印管理费总计3600元。文印数量预估约为16.7万张。（2021年10月至2022年7月为13.9w张，按照10个月的总量估算2021年10月至2022年9月约为16.7w张）。2022相比2021年，文印数量下降约为44%。参照2022年文印量下降幅度，2023年文印服务合作项目管理费底价：3600*56%=2016元。</w:t>
            </w:r>
          </w:p>
          <w:p w14:paraId="44522ABB" w14:textId="12613C4A" w:rsidR="005839CD" w:rsidRPr="005839CD" w:rsidRDefault="00464C80" w:rsidP="00464C80">
            <w:pPr>
              <w:spacing w:line="380" w:lineRule="exact"/>
              <w:ind w:firstLineChars="200" w:firstLine="420"/>
              <w:jc w:val="left"/>
              <w:rPr>
                <w:rFonts w:ascii="宋体" w:eastAsia="宋体" w:hAnsi="宋体"/>
              </w:rPr>
            </w:pPr>
            <w:r w:rsidRPr="00464C80">
              <w:rPr>
                <w:rFonts w:ascii="宋体" w:eastAsia="宋体" w:hAnsi="宋体"/>
              </w:rPr>
              <w:t>*文印数量以上年度实际数量测算，由于疫情等原因导致文印数量变化，文印服务商自行评估合作期的文印量，不限最低文印量。</w:t>
            </w:r>
          </w:p>
        </w:tc>
      </w:tr>
      <w:tr w:rsidR="00D64971" w14:paraId="61179B4E" w14:textId="7959E07A" w:rsidTr="00C26248">
        <w:trPr>
          <w:trHeight w:val="983"/>
        </w:trPr>
        <w:tc>
          <w:tcPr>
            <w:tcW w:w="555" w:type="dxa"/>
          </w:tcPr>
          <w:p w14:paraId="0650B40A" w14:textId="367D6F74" w:rsidR="00D64971" w:rsidRPr="005839CD" w:rsidRDefault="00D64971" w:rsidP="00B6652F">
            <w:pPr>
              <w:rPr>
                <w:rFonts w:ascii="宋体" w:eastAsia="宋体" w:hAnsi="宋体"/>
              </w:rPr>
            </w:pPr>
            <w:r w:rsidRPr="005839CD">
              <w:rPr>
                <w:rFonts w:ascii="宋体" w:eastAsia="宋体" w:hAnsi="宋体" w:cs="宋体" w:hint="eastAsia"/>
                <w:kern w:val="0"/>
                <w:szCs w:val="21"/>
              </w:rPr>
              <w:t>投标人资质要求</w:t>
            </w:r>
          </w:p>
        </w:tc>
        <w:tc>
          <w:tcPr>
            <w:tcW w:w="8235" w:type="dxa"/>
            <w:gridSpan w:val="4"/>
          </w:tcPr>
          <w:p w14:paraId="57F42740" w14:textId="77777777" w:rsidR="005839CD" w:rsidRDefault="005839CD" w:rsidP="00F515CC">
            <w:pPr>
              <w:pStyle w:val="a7"/>
              <w:spacing w:beforeLines="25" w:before="78" w:afterLines="25" w:after="78" w:line="380" w:lineRule="exact"/>
              <w:ind w:firstLine="0"/>
              <w:jc w:val="left"/>
              <w:rPr>
                <w:rFonts w:ascii="宋体" w:hAnsi="宋体" w:cs="宋体"/>
                <w:b/>
                <w:kern w:val="0"/>
                <w:szCs w:val="21"/>
              </w:rPr>
            </w:pPr>
            <w:r>
              <w:rPr>
                <w:rFonts w:ascii="宋体" w:hAnsi="宋体" w:cs="宋体" w:hint="eastAsia"/>
                <w:b/>
                <w:kern w:val="0"/>
                <w:szCs w:val="21"/>
              </w:rPr>
              <w:t>投标人资格要求：</w:t>
            </w:r>
          </w:p>
          <w:p w14:paraId="59701351" w14:textId="77777777" w:rsidR="00A00331" w:rsidRDefault="005839CD" w:rsidP="00F515CC">
            <w:pPr>
              <w:pStyle w:val="a7"/>
              <w:spacing w:beforeLines="25" w:before="78" w:afterLines="25" w:after="78" w:line="380" w:lineRule="exact"/>
              <w:ind w:firstLineChars="187" w:firstLine="393"/>
              <w:rPr>
                <w:rFonts w:ascii="宋体" w:hAnsi="宋体"/>
                <w:szCs w:val="21"/>
              </w:rPr>
            </w:pPr>
            <w:r>
              <w:rPr>
                <w:rFonts w:ascii="宋体" w:hAnsi="宋体" w:hint="eastAsia"/>
                <w:szCs w:val="21"/>
              </w:rPr>
              <w:t>（1）具有独立法人资格或具有独立承担民事责任的能力的其它组织（提供营业执照或事业单位法人证等法人证明扫描件，原件备查）。</w:t>
            </w:r>
          </w:p>
          <w:p w14:paraId="38B7B8CD" w14:textId="4D8A9B2E" w:rsidR="00A00331" w:rsidRPr="00A00331" w:rsidRDefault="00A00331" w:rsidP="00F515CC">
            <w:pPr>
              <w:pStyle w:val="a7"/>
              <w:spacing w:beforeLines="25" w:before="78" w:afterLines="25" w:after="78" w:line="380" w:lineRule="exact"/>
              <w:ind w:firstLineChars="187" w:firstLine="393"/>
              <w:rPr>
                <w:rFonts w:ascii="宋体" w:hAnsi="宋体"/>
                <w:szCs w:val="21"/>
              </w:rPr>
            </w:pPr>
            <w:r w:rsidRPr="00A00331">
              <w:rPr>
                <w:rFonts w:ascii="宋体" w:hAnsi="宋体" w:hint="eastAsia"/>
                <w:szCs w:val="21"/>
              </w:rPr>
              <w:t>（</w:t>
            </w:r>
            <w:r w:rsidRPr="00A00331">
              <w:rPr>
                <w:rFonts w:ascii="宋体" w:hAnsi="宋体"/>
                <w:szCs w:val="21"/>
              </w:rPr>
              <w:t>2）本项目不接受联合体投标，不接受投标人选用进口产品参与投标。</w:t>
            </w:r>
          </w:p>
          <w:p w14:paraId="7B395F38" w14:textId="77777777" w:rsidR="00A00331" w:rsidRPr="00A00331" w:rsidRDefault="00A00331" w:rsidP="00F515CC">
            <w:pPr>
              <w:pStyle w:val="a7"/>
              <w:spacing w:beforeLines="25" w:before="78" w:afterLines="25" w:after="78" w:line="380" w:lineRule="exact"/>
              <w:ind w:firstLineChars="187" w:firstLine="393"/>
              <w:rPr>
                <w:rFonts w:ascii="宋体" w:hAnsi="宋体"/>
                <w:szCs w:val="21"/>
              </w:rPr>
            </w:pPr>
            <w:r w:rsidRPr="00A00331">
              <w:rPr>
                <w:rFonts w:ascii="宋体" w:hAnsi="宋体" w:hint="eastAsia"/>
                <w:szCs w:val="21"/>
              </w:rPr>
              <w:t>（</w:t>
            </w:r>
            <w:r w:rsidRPr="00A00331">
              <w:rPr>
                <w:rFonts w:ascii="宋体" w:hAnsi="宋体"/>
                <w:szCs w:val="21"/>
              </w:rPr>
              <w:t>3）参与本项目投标前三年内，在经营活动中没有重大违法记录（由供应商在《政府采购投标及履约承诺函》中</w:t>
            </w:r>
            <w:proofErr w:type="gramStart"/>
            <w:r w:rsidRPr="00A00331">
              <w:rPr>
                <w:rFonts w:ascii="宋体" w:hAnsi="宋体"/>
                <w:szCs w:val="21"/>
              </w:rPr>
              <w:t>作出</w:t>
            </w:r>
            <w:proofErr w:type="gramEnd"/>
            <w:r w:rsidRPr="00A00331">
              <w:rPr>
                <w:rFonts w:ascii="宋体" w:hAnsi="宋体"/>
                <w:szCs w:val="21"/>
              </w:rPr>
              <w:t>声明）。</w:t>
            </w:r>
          </w:p>
          <w:p w14:paraId="6306E3DF" w14:textId="77777777" w:rsidR="00A00331" w:rsidRPr="00A00331" w:rsidRDefault="00A00331" w:rsidP="00F515CC">
            <w:pPr>
              <w:pStyle w:val="a7"/>
              <w:spacing w:beforeLines="25" w:before="78" w:afterLines="25" w:after="78" w:line="380" w:lineRule="exact"/>
              <w:ind w:firstLineChars="187" w:firstLine="393"/>
              <w:rPr>
                <w:rFonts w:ascii="宋体" w:hAnsi="宋体"/>
                <w:szCs w:val="21"/>
              </w:rPr>
            </w:pPr>
            <w:r w:rsidRPr="00A00331">
              <w:rPr>
                <w:rFonts w:ascii="宋体" w:hAnsi="宋体" w:hint="eastAsia"/>
                <w:szCs w:val="21"/>
              </w:rPr>
              <w:t>（</w:t>
            </w:r>
            <w:r w:rsidRPr="00A00331">
              <w:rPr>
                <w:rFonts w:ascii="宋体" w:hAnsi="宋体"/>
                <w:szCs w:val="21"/>
              </w:rPr>
              <w:t>4）参与本项目政府采购活动时不存在被有关部门禁止参与政府采购活动且在有效期内的情况（由供应商在《政府采购投标及履约承诺函》中</w:t>
            </w:r>
            <w:proofErr w:type="gramStart"/>
            <w:r w:rsidRPr="00A00331">
              <w:rPr>
                <w:rFonts w:ascii="宋体" w:hAnsi="宋体"/>
                <w:szCs w:val="21"/>
              </w:rPr>
              <w:t>作出</w:t>
            </w:r>
            <w:proofErr w:type="gramEnd"/>
            <w:r w:rsidRPr="00A00331">
              <w:rPr>
                <w:rFonts w:ascii="宋体" w:hAnsi="宋体"/>
                <w:szCs w:val="21"/>
              </w:rPr>
              <w:t>声明）。</w:t>
            </w:r>
          </w:p>
          <w:p w14:paraId="1A60DE05" w14:textId="77777777" w:rsidR="00A00331" w:rsidRPr="00A00331" w:rsidRDefault="00A00331" w:rsidP="00F515CC">
            <w:pPr>
              <w:pStyle w:val="a7"/>
              <w:spacing w:beforeLines="25" w:before="78" w:afterLines="25" w:after="78" w:line="380" w:lineRule="exact"/>
              <w:ind w:firstLineChars="187" w:firstLine="393"/>
              <w:rPr>
                <w:rFonts w:ascii="宋体" w:hAnsi="宋体"/>
                <w:szCs w:val="21"/>
              </w:rPr>
            </w:pPr>
            <w:r w:rsidRPr="00A00331">
              <w:rPr>
                <w:rFonts w:ascii="宋体" w:hAnsi="宋体" w:hint="eastAsia"/>
                <w:szCs w:val="21"/>
              </w:rPr>
              <w:t>（</w:t>
            </w:r>
            <w:r w:rsidRPr="00A00331">
              <w:rPr>
                <w:rFonts w:ascii="宋体" w:hAnsi="宋体"/>
                <w:szCs w:val="21"/>
              </w:rPr>
              <w:t>5）具备《中华人民共和国政府采购法》第二十二条第一款的条件（由供应商在《政府采购投标及履约承诺函》中</w:t>
            </w:r>
            <w:proofErr w:type="gramStart"/>
            <w:r w:rsidRPr="00A00331">
              <w:rPr>
                <w:rFonts w:ascii="宋体" w:hAnsi="宋体"/>
                <w:szCs w:val="21"/>
              </w:rPr>
              <w:t>作出</w:t>
            </w:r>
            <w:proofErr w:type="gramEnd"/>
            <w:r w:rsidRPr="00A00331">
              <w:rPr>
                <w:rFonts w:ascii="宋体" w:hAnsi="宋体"/>
                <w:szCs w:val="21"/>
              </w:rPr>
              <w:t>声明）。</w:t>
            </w:r>
          </w:p>
          <w:p w14:paraId="01992ADA" w14:textId="77777777" w:rsidR="002E660D" w:rsidRDefault="00A00331" w:rsidP="00F515CC">
            <w:pPr>
              <w:pStyle w:val="a7"/>
              <w:spacing w:beforeLines="25" w:before="78" w:afterLines="25" w:after="78" w:line="380" w:lineRule="exact"/>
              <w:ind w:firstLineChars="187" w:firstLine="393"/>
              <w:rPr>
                <w:rFonts w:ascii="宋体" w:hAnsi="宋体"/>
                <w:szCs w:val="21"/>
              </w:rPr>
            </w:pPr>
            <w:r w:rsidRPr="00A00331">
              <w:rPr>
                <w:rFonts w:ascii="宋体" w:hAnsi="宋体" w:hint="eastAsia"/>
                <w:szCs w:val="21"/>
              </w:rPr>
              <w:t>（</w:t>
            </w:r>
            <w:r w:rsidRPr="00A00331">
              <w:rPr>
                <w:rFonts w:ascii="宋体" w:hAnsi="宋体"/>
                <w:szCs w:val="21"/>
              </w:rPr>
              <w:t>6）未被列入失信被执行人、重大税收违法案件当事人名单、政府采购严重违法失信行为记录名单（由供应商在《政府采购投标及履约承诺函》中</w:t>
            </w:r>
            <w:proofErr w:type="gramStart"/>
            <w:r w:rsidRPr="00A00331">
              <w:rPr>
                <w:rFonts w:ascii="宋体" w:hAnsi="宋体"/>
                <w:szCs w:val="21"/>
              </w:rPr>
              <w:t>作出</w:t>
            </w:r>
            <w:proofErr w:type="gramEnd"/>
            <w:r w:rsidRPr="00A00331">
              <w:rPr>
                <w:rFonts w:ascii="宋体" w:hAnsi="宋体"/>
                <w:szCs w:val="21"/>
              </w:rPr>
              <w:t>声明）。</w:t>
            </w:r>
          </w:p>
          <w:p w14:paraId="0805A0CF" w14:textId="20EA154F" w:rsidR="00D64971" w:rsidRPr="00F515CC" w:rsidRDefault="002E660D" w:rsidP="00F515CC">
            <w:pPr>
              <w:pStyle w:val="a7"/>
              <w:spacing w:beforeLines="25" w:before="78" w:afterLines="25" w:after="78" w:line="380" w:lineRule="exact"/>
              <w:ind w:firstLineChars="187" w:firstLine="393"/>
              <w:rPr>
                <w:rFonts w:ascii="宋体" w:hAnsi="宋体"/>
                <w:szCs w:val="21"/>
              </w:rPr>
            </w:pPr>
            <w:r w:rsidRPr="002E660D">
              <w:rPr>
                <w:rFonts w:ascii="宋体" w:hAnsi="宋体" w:hint="eastAsia"/>
                <w:szCs w:val="21"/>
              </w:rPr>
              <w:lastRenderedPageBreak/>
              <w:t>注：“信用中国”、“中国政府采购网”、“深圳信用网”以及“深圳市政府采购监管网”为供应商信用信息的查询渠道，相关信息以开标当日的查询结果为准。</w:t>
            </w:r>
          </w:p>
        </w:tc>
      </w:tr>
      <w:tr w:rsidR="00F77FE1" w14:paraId="41991BBD" w14:textId="77777777" w:rsidTr="00ED7CA7">
        <w:trPr>
          <w:trHeight w:val="416"/>
        </w:trPr>
        <w:tc>
          <w:tcPr>
            <w:tcW w:w="555" w:type="dxa"/>
          </w:tcPr>
          <w:p w14:paraId="44E6DEBD" w14:textId="3FAF2676" w:rsidR="00F77FE1" w:rsidRPr="005839CD" w:rsidRDefault="00F77FE1" w:rsidP="00B6652F">
            <w:pPr>
              <w:rPr>
                <w:rFonts w:ascii="宋体" w:eastAsia="宋体" w:hAnsi="宋体" w:cs="宋体"/>
                <w:kern w:val="0"/>
                <w:szCs w:val="21"/>
              </w:rPr>
            </w:pPr>
            <w:r>
              <w:rPr>
                <w:rFonts w:ascii="宋体" w:eastAsia="宋体" w:hAnsi="宋体" w:cs="宋体" w:hint="eastAsia"/>
                <w:kern w:val="0"/>
                <w:szCs w:val="21"/>
              </w:rPr>
              <w:lastRenderedPageBreak/>
              <w:t>货物清单</w:t>
            </w:r>
          </w:p>
        </w:tc>
        <w:tc>
          <w:tcPr>
            <w:tcW w:w="8235" w:type="dxa"/>
            <w:gridSpan w:val="4"/>
          </w:tcPr>
          <w:p w14:paraId="67FBCA9F" w14:textId="126B0893" w:rsidR="00F77FE1" w:rsidRDefault="00F77FE1" w:rsidP="0046623F">
            <w:pPr>
              <w:pStyle w:val="a7"/>
              <w:spacing w:beforeLines="25" w:before="78" w:afterLines="25" w:after="78"/>
              <w:ind w:firstLine="0"/>
              <w:jc w:val="left"/>
              <w:rPr>
                <w:rFonts w:ascii="宋体" w:hAnsi="宋体" w:cs="宋体"/>
                <w:b/>
                <w:kern w:val="0"/>
                <w:szCs w:val="21"/>
              </w:rPr>
            </w:pPr>
            <w:r w:rsidRPr="0046623F">
              <w:rPr>
                <w:rFonts w:ascii="宋体" w:hAnsi="宋体" w:hint="eastAsia"/>
                <w:szCs w:val="22"/>
              </w:rPr>
              <w:t>5台</w:t>
            </w:r>
            <w:r>
              <w:rPr>
                <w:rFonts w:ascii="宋体" w:hAnsi="宋体" w:hint="eastAsia"/>
                <w:szCs w:val="22"/>
              </w:rPr>
              <w:t>自助文</w:t>
            </w:r>
            <w:proofErr w:type="gramStart"/>
            <w:r>
              <w:rPr>
                <w:rFonts w:ascii="宋体" w:hAnsi="宋体" w:hint="eastAsia"/>
                <w:szCs w:val="22"/>
              </w:rPr>
              <w:t>印</w:t>
            </w:r>
            <w:r w:rsidRPr="0046623F">
              <w:rPr>
                <w:rFonts w:ascii="宋体" w:hAnsi="宋体" w:hint="eastAsia"/>
                <w:szCs w:val="22"/>
              </w:rPr>
              <w:t>设备</w:t>
            </w:r>
            <w:proofErr w:type="gramEnd"/>
          </w:p>
        </w:tc>
      </w:tr>
      <w:tr w:rsidR="0046623F" w14:paraId="78480724" w14:textId="6F6D6A3B" w:rsidTr="00CF4BEE">
        <w:trPr>
          <w:trHeight w:val="1408"/>
        </w:trPr>
        <w:tc>
          <w:tcPr>
            <w:tcW w:w="555" w:type="dxa"/>
          </w:tcPr>
          <w:p w14:paraId="1147331F" w14:textId="77777777" w:rsidR="0046623F" w:rsidRPr="0046623F" w:rsidRDefault="0046623F" w:rsidP="0046623F">
            <w:pPr>
              <w:spacing w:line="400" w:lineRule="exact"/>
              <w:rPr>
                <w:rFonts w:ascii="宋体" w:eastAsia="宋体" w:hAnsi="宋体"/>
              </w:rPr>
            </w:pPr>
            <w:r w:rsidRPr="0046623F">
              <w:rPr>
                <w:rFonts w:ascii="宋体" w:eastAsia="宋体" w:hAnsi="宋体" w:hint="eastAsia"/>
              </w:rPr>
              <w:t>技</w:t>
            </w:r>
          </w:p>
          <w:p w14:paraId="7380E3A2" w14:textId="77777777" w:rsidR="0046623F" w:rsidRPr="0046623F" w:rsidRDefault="0046623F" w:rsidP="0046623F">
            <w:pPr>
              <w:spacing w:line="400" w:lineRule="exact"/>
              <w:rPr>
                <w:rFonts w:ascii="宋体" w:eastAsia="宋体" w:hAnsi="宋体"/>
              </w:rPr>
            </w:pPr>
            <w:r w:rsidRPr="0046623F">
              <w:rPr>
                <w:rFonts w:ascii="宋体" w:eastAsia="宋体" w:hAnsi="宋体" w:hint="eastAsia"/>
              </w:rPr>
              <w:t>术</w:t>
            </w:r>
          </w:p>
          <w:p w14:paraId="32A9A09C" w14:textId="77777777" w:rsidR="0046623F" w:rsidRPr="0046623F" w:rsidRDefault="0046623F" w:rsidP="0046623F">
            <w:pPr>
              <w:spacing w:line="400" w:lineRule="exact"/>
              <w:rPr>
                <w:rFonts w:ascii="宋体" w:eastAsia="宋体" w:hAnsi="宋体"/>
              </w:rPr>
            </w:pPr>
            <w:r w:rsidRPr="0046623F">
              <w:rPr>
                <w:rFonts w:ascii="宋体" w:eastAsia="宋体" w:hAnsi="宋体" w:hint="eastAsia"/>
              </w:rPr>
              <w:t>要</w:t>
            </w:r>
          </w:p>
          <w:p w14:paraId="1839B100" w14:textId="308343BC" w:rsidR="0046623F" w:rsidRPr="005839CD" w:rsidRDefault="0046623F" w:rsidP="0046623F">
            <w:pPr>
              <w:rPr>
                <w:rFonts w:ascii="宋体" w:eastAsia="宋体" w:hAnsi="宋体"/>
              </w:rPr>
            </w:pPr>
            <w:r w:rsidRPr="0046623F">
              <w:rPr>
                <w:rFonts w:ascii="宋体" w:eastAsia="宋体" w:hAnsi="宋体" w:hint="eastAsia"/>
              </w:rPr>
              <w:t>求</w:t>
            </w:r>
          </w:p>
        </w:tc>
        <w:tc>
          <w:tcPr>
            <w:tcW w:w="8235" w:type="dxa"/>
            <w:gridSpan w:val="4"/>
          </w:tcPr>
          <w:p w14:paraId="36CA4C94" w14:textId="77777777" w:rsidR="0046623F" w:rsidRPr="0046623F" w:rsidRDefault="0046623F" w:rsidP="0046623F">
            <w:pPr>
              <w:spacing w:line="400" w:lineRule="exact"/>
              <w:rPr>
                <w:rFonts w:ascii="宋体" w:eastAsia="宋体" w:hAnsi="宋体"/>
              </w:rPr>
            </w:pPr>
            <w:r w:rsidRPr="0046623F">
              <w:rPr>
                <w:rFonts w:ascii="宋体" w:eastAsia="宋体" w:hAnsi="宋体" w:hint="eastAsia"/>
              </w:rPr>
              <w:t>1、服务商具有支持接入联创自助文印系统和</w:t>
            </w:r>
            <w:proofErr w:type="gramStart"/>
            <w:r w:rsidRPr="0046623F">
              <w:rPr>
                <w:rFonts w:ascii="宋体" w:eastAsia="宋体" w:hAnsi="宋体" w:hint="eastAsia"/>
              </w:rPr>
              <w:t>微信支付</w:t>
            </w:r>
            <w:proofErr w:type="gramEnd"/>
            <w:r w:rsidRPr="0046623F">
              <w:rPr>
                <w:rFonts w:ascii="宋体" w:eastAsia="宋体" w:hAnsi="宋体" w:hint="eastAsia"/>
              </w:rPr>
              <w:t>相关技术。</w:t>
            </w:r>
          </w:p>
          <w:p w14:paraId="53914987" w14:textId="09E895F9" w:rsidR="0046623F" w:rsidRPr="005839CD" w:rsidRDefault="0046623F" w:rsidP="0046623F">
            <w:pPr>
              <w:rPr>
                <w:rFonts w:ascii="宋体" w:eastAsia="宋体" w:hAnsi="宋体"/>
              </w:rPr>
            </w:pPr>
            <w:r w:rsidRPr="0046623F">
              <w:rPr>
                <w:rFonts w:ascii="宋体" w:eastAsia="宋体" w:hAnsi="宋体" w:hint="eastAsia"/>
              </w:rPr>
              <w:t>2、服务商提供5台中高速文印设备（9成新以上，打印复印每分钟30张以上），6寸以上液晶屏，USB网络接口，支持第三方开源，自动双面（包含全自动</w:t>
            </w:r>
            <w:proofErr w:type="gramStart"/>
            <w:r w:rsidRPr="0046623F">
              <w:rPr>
                <w:rFonts w:ascii="宋体" w:eastAsia="宋体" w:hAnsi="宋体" w:hint="eastAsia"/>
              </w:rPr>
              <w:t>进稿器</w:t>
            </w:r>
            <w:proofErr w:type="gramEnd"/>
            <w:r w:rsidRPr="0046623F">
              <w:rPr>
                <w:rFonts w:ascii="宋体" w:eastAsia="宋体" w:hAnsi="宋体" w:hint="eastAsia"/>
              </w:rPr>
              <w:t>），并负责耗材、维护，图书馆提供纸张与场地。</w:t>
            </w:r>
          </w:p>
        </w:tc>
      </w:tr>
      <w:tr w:rsidR="0046623F" w14:paraId="7AA77405" w14:textId="77777777" w:rsidTr="00BC42A8">
        <w:trPr>
          <w:trHeight w:val="4952"/>
        </w:trPr>
        <w:tc>
          <w:tcPr>
            <w:tcW w:w="555" w:type="dxa"/>
          </w:tcPr>
          <w:p w14:paraId="3ACE1A85" w14:textId="77777777" w:rsidR="0046623F" w:rsidRPr="0046623F" w:rsidRDefault="0046623F" w:rsidP="0046623F">
            <w:pPr>
              <w:spacing w:line="400" w:lineRule="exact"/>
              <w:rPr>
                <w:rFonts w:ascii="宋体" w:eastAsia="宋体" w:hAnsi="宋体"/>
              </w:rPr>
            </w:pPr>
            <w:r w:rsidRPr="0046623F">
              <w:rPr>
                <w:rFonts w:ascii="宋体" w:eastAsia="宋体" w:hAnsi="宋体" w:hint="eastAsia"/>
              </w:rPr>
              <w:t>商</w:t>
            </w:r>
          </w:p>
          <w:p w14:paraId="0FDC287A" w14:textId="77777777" w:rsidR="0046623F" w:rsidRPr="0046623F" w:rsidRDefault="0046623F" w:rsidP="0046623F">
            <w:pPr>
              <w:spacing w:line="400" w:lineRule="exact"/>
              <w:rPr>
                <w:rFonts w:ascii="宋体" w:eastAsia="宋体" w:hAnsi="宋体"/>
              </w:rPr>
            </w:pPr>
            <w:proofErr w:type="gramStart"/>
            <w:r w:rsidRPr="0046623F">
              <w:rPr>
                <w:rFonts w:ascii="宋体" w:eastAsia="宋体" w:hAnsi="宋体" w:hint="eastAsia"/>
              </w:rPr>
              <w:t>务</w:t>
            </w:r>
            <w:proofErr w:type="gramEnd"/>
          </w:p>
          <w:p w14:paraId="0C0980BA" w14:textId="77777777" w:rsidR="0046623F" w:rsidRPr="0046623F" w:rsidRDefault="0046623F" w:rsidP="0046623F">
            <w:pPr>
              <w:spacing w:line="400" w:lineRule="exact"/>
              <w:rPr>
                <w:rFonts w:ascii="宋体" w:eastAsia="宋体" w:hAnsi="宋体"/>
              </w:rPr>
            </w:pPr>
            <w:r w:rsidRPr="0046623F">
              <w:rPr>
                <w:rFonts w:ascii="宋体" w:eastAsia="宋体" w:hAnsi="宋体" w:hint="eastAsia"/>
              </w:rPr>
              <w:t>需</w:t>
            </w:r>
          </w:p>
          <w:p w14:paraId="464CF830" w14:textId="639C2015" w:rsidR="0046623F" w:rsidRPr="005839CD" w:rsidRDefault="0046623F" w:rsidP="0046623F">
            <w:pPr>
              <w:rPr>
                <w:rFonts w:ascii="宋体" w:eastAsia="宋体" w:hAnsi="宋体"/>
              </w:rPr>
            </w:pPr>
            <w:r w:rsidRPr="0046623F">
              <w:rPr>
                <w:rFonts w:ascii="宋体" w:eastAsia="宋体" w:hAnsi="宋体" w:hint="eastAsia"/>
              </w:rPr>
              <w:t>求</w:t>
            </w:r>
          </w:p>
        </w:tc>
        <w:tc>
          <w:tcPr>
            <w:tcW w:w="8235" w:type="dxa"/>
            <w:gridSpan w:val="4"/>
          </w:tcPr>
          <w:p w14:paraId="72ECAE09" w14:textId="30E6B09B" w:rsidR="00FC39C2" w:rsidRDefault="00FC39C2" w:rsidP="00F515CC">
            <w:pPr>
              <w:spacing w:line="380" w:lineRule="exact"/>
              <w:jc w:val="left"/>
              <w:rPr>
                <w:rFonts w:ascii="宋体" w:eastAsia="宋体" w:hAnsi="宋体"/>
              </w:rPr>
            </w:pPr>
            <w:r>
              <w:rPr>
                <w:rFonts w:ascii="宋体" w:eastAsia="宋体" w:hAnsi="宋体" w:hint="eastAsia"/>
              </w:rPr>
              <w:t>1、</w:t>
            </w:r>
            <w:r w:rsidRPr="00FC39C2">
              <w:rPr>
                <w:rFonts w:ascii="宋体" w:eastAsia="宋体" w:hAnsi="宋体" w:hint="eastAsia"/>
              </w:rPr>
              <w:t>本项目报价</w:t>
            </w:r>
            <w:r w:rsidR="00D8318D">
              <w:rPr>
                <w:rFonts w:ascii="宋体" w:eastAsia="宋体" w:hAnsi="宋体" w:hint="eastAsia"/>
              </w:rPr>
              <w:t>是</w:t>
            </w:r>
            <w:r w:rsidRPr="00FC39C2">
              <w:rPr>
                <w:rFonts w:ascii="宋体" w:eastAsia="宋体" w:hAnsi="宋体" w:hint="eastAsia"/>
              </w:rPr>
              <w:t>服务商支付深圳大学城图书馆费用，含人工费、安装费、运费、及各种规定税费等其他一切费用由服务商负责，为总包费用。</w:t>
            </w:r>
          </w:p>
          <w:p w14:paraId="1D191E7D" w14:textId="7F52C8A1" w:rsidR="00F515CC" w:rsidRDefault="00F515CC" w:rsidP="00F515CC">
            <w:pPr>
              <w:spacing w:line="380" w:lineRule="exact"/>
              <w:jc w:val="left"/>
              <w:rPr>
                <w:rFonts w:ascii="宋体" w:eastAsia="宋体" w:hAnsi="宋体"/>
              </w:rPr>
            </w:pPr>
            <w:r>
              <w:rPr>
                <w:rFonts w:ascii="宋体" w:eastAsia="宋体" w:hAnsi="宋体" w:hint="eastAsia"/>
              </w:rPr>
              <w:t>2、</w:t>
            </w:r>
            <w:r w:rsidRPr="00F515CC">
              <w:rPr>
                <w:rFonts w:ascii="宋体" w:eastAsia="宋体" w:hAnsi="宋体" w:hint="eastAsia"/>
              </w:rPr>
              <w:t>在深圳大学城图书馆二楼、三楼读者服务区提供</w:t>
            </w:r>
            <w:r w:rsidRPr="00F515CC">
              <w:rPr>
                <w:rFonts w:ascii="宋体" w:eastAsia="宋体" w:hAnsi="宋体"/>
              </w:rPr>
              <w:t>5台文印设备，文印服务合作期为2022年10月8日到2023年10月7日。同期满后根据服务单位履约情况（履约评价良好及以上的），可考虑续签合同，合同一年一签，</w:t>
            </w:r>
            <w:r w:rsidR="00212753" w:rsidRPr="00C26248">
              <w:rPr>
                <w:rFonts w:ascii="宋体" w:eastAsia="宋体" w:hAnsi="宋体"/>
              </w:rPr>
              <w:t>最多续签两次</w:t>
            </w:r>
            <w:r w:rsidRPr="00F515CC">
              <w:rPr>
                <w:rFonts w:ascii="宋体" w:eastAsia="宋体" w:hAnsi="宋体"/>
              </w:rPr>
              <w:t>。如</w:t>
            </w:r>
            <w:r w:rsidR="0009456D">
              <w:rPr>
                <w:rFonts w:ascii="宋体" w:eastAsia="宋体" w:hAnsi="宋体" w:hint="eastAsia"/>
              </w:rPr>
              <w:t>图书馆</w:t>
            </w:r>
            <w:r w:rsidRPr="00F515CC">
              <w:rPr>
                <w:rFonts w:ascii="宋体" w:eastAsia="宋体" w:hAnsi="宋体"/>
              </w:rPr>
              <w:t>对履约情况不满意，</w:t>
            </w:r>
            <w:r w:rsidR="0009456D">
              <w:rPr>
                <w:rFonts w:ascii="宋体" w:eastAsia="宋体" w:hAnsi="宋体" w:hint="eastAsia"/>
              </w:rPr>
              <w:t>图书馆</w:t>
            </w:r>
            <w:r w:rsidRPr="00F515CC">
              <w:rPr>
                <w:rFonts w:ascii="宋体" w:eastAsia="宋体" w:hAnsi="宋体"/>
              </w:rPr>
              <w:t>不再续约。</w:t>
            </w:r>
          </w:p>
          <w:p w14:paraId="2B3F5646" w14:textId="48CA89E6" w:rsidR="0046623F" w:rsidRPr="0046623F" w:rsidRDefault="00F77FE1" w:rsidP="00F515CC">
            <w:pPr>
              <w:spacing w:line="380" w:lineRule="exact"/>
              <w:jc w:val="left"/>
              <w:rPr>
                <w:rFonts w:ascii="宋体" w:eastAsia="宋体" w:hAnsi="宋体"/>
              </w:rPr>
            </w:pPr>
            <w:r>
              <w:rPr>
                <w:rFonts w:ascii="宋体" w:eastAsia="宋体" w:hAnsi="宋体" w:hint="eastAsia"/>
              </w:rPr>
              <w:t>3</w:t>
            </w:r>
            <w:r w:rsidR="0046623F" w:rsidRPr="0046623F">
              <w:rPr>
                <w:rFonts w:ascii="宋体" w:eastAsia="宋体" w:hAnsi="宋体" w:hint="eastAsia"/>
              </w:rPr>
              <w:t>、服务</w:t>
            </w:r>
            <w:proofErr w:type="gramStart"/>
            <w:r w:rsidR="0046623F" w:rsidRPr="0046623F">
              <w:rPr>
                <w:rFonts w:ascii="宋体" w:eastAsia="宋体" w:hAnsi="宋体" w:hint="eastAsia"/>
              </w:rPr>
              <w:t>商按照</w:t>
            </w:r>
            <w:proofErr w:type="gramEnd"/>
            <w:r w:rsidR="0046623F" w:rsidRPr="0046623F">
              <w:rPr>
                <w:rFonts w:ascii="宋体" w:eastAsia="宋体" w:hAnsi="宋体" w:hint="eastAsia"/>
              </w:rPr>
              <w:t>0.1元/张（A4单面黑白）、0.6元/张（A4单面彩色）的价格提供文印服务。</w:t>
            </w:r>
          </w:p>
          <w:p w14:paraId="37DD7E31" w14:textId="215B99F9" w:rsidR="0046623F" w:rsidRPr="0046623F" w:rsidRDefault="00F77FE1" w:rsidP="00F515CC">
            <w:pPr>
              <w:spacing w:line="380" w:lineRule="exact"/>
              <w:jc w:val="left"/>
              <w:rPr>
                <w:rFonts w:ascii="宋体" w:eastAsia="宋体" w:hAnsi="宋体"/>
              </w:rPr>
            </w:pPr>
            <w:r>
              <w:rPr>
                <w:rFonts w:ascii="宋体" w:eastAsia="宋体" w:hAnsi="宋体" w:hint="eastAsia"/>
              </w:rPr>
              <w:t>4</w:t>
            </w:r>
            <w:r w:rsidR="0046623F" w:rsidRPr="0046623F">
              <w:rPr>
                <w:rFonts w:ascii="宋体" w:eastAsia="宋体" w:hAnsi="宋体" w:hint="eastAsia"/>
              </w:rPr>
              <w:t>、服务商通过维修保养、提供消耗品(不包括纸张)及必要的零部件更换保证设备的正常运作。</w:t>
            </w:r>
          </w:p>
          <w:p w14:paraId="473EF192" w14:textId="62EFA080" w:rsidR="0046623F" w:rsidRPr="0046623F" w:rsidRDefault="00F77FE1" w:rsidP="00F515CC">
            <w:pPr>
              <w:spacing w:line="380" w:lineRule="exact"/>
              <w:rPr>
                <w:rFonts w:ascii="宋体" w:eastAsia="宋体" w:hAnsi="宋体"/>
              </w:rPr>
            </w:pPr>
            <w:r>
              <w:rPr>
                <w:rFonts w:ascii="宋体" w:eastAsia="宋体" w:hAnsi="宋体" w:hint="eastAsia"/>
              </w:rPr>
              <w:t>5</w:t>
            </w:r>
            <w:r w:rsidR="0046623F" w:rsidRPr="0046623F">
              <w:rPr>
                <w:rFonts w:ascii="宋体" w:eastAsia="宋体" w:hAnsi="宋体" w:hint="eastAsia"/>
              </w:rPr>
              <w:t>、机器的粉墨、废粉盒等消耗品的更换与清理，应由服务商免费供应或维修。</w:t>
            </w:r>
            <w:bookmarkStart w:id="0" w:name="_Hlk112326169"/>
            <w:r w:rsidR="0046623F" w:rsidRPr="0046623F">
              <w:rPr>
                <w:rFonts w:ascii="宋体" w:eastAsia="宋体" w:hAnsi="宋体" w:hint="eastAsia"/>
              </w:rPr>
              <w:t>所使用的材料必需符合国家环保标准，且取得合格证书产品。</w:t>
            </w:r>
          </w:p>
          <w:bookmarkEnd w:id="0"/>
          <w:p w14:paraId="54C64AB9" w14:textId="3078E907" w:rsidR="0046623F" w:rsidRPr="0046623F" w:rsidRDefault="00F77FE1" w:rsidP="00F515CC">
            <w:pPr>
              <w:spacing w:line="380" w:lineRule="exact"/>
              <w:rPr>
                <w:rFonts w:ascii="宋体" w:eastAsia="宋体" w:hAnsi="宋体"/>
              </w:rPr>
            </w:pPr>
            <w:r>
              <w:rPr>
                <w:rFonts w:ascii="宋体" w:eastAsia="宋体" w:hAnsi="宋体" w:hint="eastAsia"/>
              </w:rPr>
              <w:t>6</w:t>
            </w:r>
            <w:r w:rsidR="0046623F" w:rsidRPr="0046623F">
              <w:rPr>
                <w:rFonts w:ascii="宋体" w:eastAsia="宋体" w:hAnsi="宋体" w:hint="eastAsia"/>
              </w:rPr>
              <w:t>、如机器故障，服务商应在8个工作小时内赶赴现场进行维修处理，并应在发生故障后2个工作日内将机器恢复至正常的可使用状态。</w:t>
            </w:r>
            <w:proofErr w:type="gramStart"/>
            <w:r w:rsidR="0046623F" w:rsidRPr="0046623F">
              <w:rPr>
                <w:rFonts w:ascii="宋体" w:eastAsia="宋体" w:hAnsi="宋体" w:hint="eastAsia"/>
              </w:rPr>
              <w:t>若服务</w:t>
            </w:r>
            <w:proofErr w:type="gramEnd"/>
            <w:r w:rsidR="0046623F" w:rsidRPr="0046623F">
              <w:rPr>
                <w:rFonts w:ascii="宋体" w:eastAsia="宋体" w:hAnsi="宋体" w:hint="eastAsia"/>
              </w:rPr>
              <w:t>商无法在2个工作日内修复机器则应于在2个工作日内向图书馆提供备用整机。</w:t>
            </w:r>
          </w:p>
          <w:p w14:paraId="562D8F7F" w14:textId="248B9677" w:rsidR="0046623F" w:rsidRPr="0046623F" w:rsidRDefault="00F77FE1" w:rsidP="00F515CC">
            <w:pPr>
              <w:spacing w:line="380" w:lineRule="exact"/>
              <w:rPr>
                <w:rFonts w:ascii="宋体" w:eastAsia="宋体" w:hAnsi="宋体"/>
              </w:rPr>
            </w:pPr>
            <w:r>
              <w:rPr>
                <w:rFonts w:ascii="宋体" w:eastAsia="宋体" w:hAnsi="宋体" w:hint="eastAsia"/>
              </w:rPr>
              <w:t>7</w:t>
            </w:r>
            <w:r w:rsidR="0046623F" w:rsidRPr="0046623F">
              <w:rPr>
                <w:rFonts w:ascii="宋体" w:eastAsia="宋体" w:hAnsi="宋体" w:hint="eastAsia"/>
              </w:rPr>
              <w:t>、验收与付款：签署合同后，15个工作日内文</w:t>
            </w:r>
            <w:proofErr w:type="gramStart"/>
            <w:r w:rsidR="0046623F" w:rsidRPr="0046623F">
              <w:rPr>
                <w:rFonts w:ascii="宋体" w:eastAsia="宋体" w:hAnsi="宋体" w:hint="eastAsia"/>
              </w:rPr>
              <w:t>印设备</w:t>
            </w:r>
            <w:proofErr w:type="gramEnd"/>
            <w:r w:rsidR="0046623F" w:rsidRPr="0046623F">
              <w:rPr>
                <w:rFonts w:ascii="宋体" w:eastAsia="宋体" w:hAnsi="宋体" w:hint="eastAsia"/>
              </w:rPr>
              <w:t>调试安装，并在15个工作日内向图书馆一次性支付费用合同款。</w:t>
            </w:r>
          </w:p>
          <w:p w14:paraId="2CE6D161" w14:textId="26C33F8F" w:rsidR="0046623F" w:rsidRPr="0046623F" w:rsidRDefault="00F77FE1" w:rsidP="00F515CC">
            <w:pPr>
              <w:spacing w:line="380" w:lineRule="exact"/>
              <w:rPr>
                <w:rFonts w:ascii="宋体" w:eastAsia="宋体" w:hAnsi="宋体"/>
              </w:rPr>
            </w:pPr>
            <w:r>
              <w:rPr>
                <w:rFonts w:ascii="宋体" w:eastAsia="宋体" w:hAnsi="宋体" w:hint="eastAsia"/>
              </w:rPr>
              <w:t>8</w:t>
            </w:r>
            <w:r w:rsidR="0046623F" w:rsidRPr="0046623F">
              <w:rPr>
                <w:rFonts w:ascii="宋体" w:eastAsia="宋体" w:hAnsi="宋体" w:hint="eastAsia"/>
              </w:rPr>
              <w:t>、报名时需提供：公司营业执照、法定代表人证明书或法人授权委托书，原件扫描件或复印件加盖投标人公章扫描件。</w:t>
            </w:r>
          </w:p>
          <w:p w14:paraId="30D1AAC0" w14:textId="7063CF6B" w:rsidR="0046623F" w:rsidRPr="0046623F" w:rsidRDefault="00F77FE1" w:rsidP="00F515CC">
            <w:pPr>
              <w:spacing w:line="380" w:lineRule="exact"/>
              <w:rPr>
                <w:rFonts w:ascii="宋体" w:eastAsia="宋体" w:hAnsi="宋体"/>
              </w:rPr>
            </w:pPr>
            <w:r>
              <w:rPr>
                <w:rFonts w:ascii="宋体" w:eastAsia="宋体" w:hAnsi="宋体" w:hint="eastAsia"/>
              </w:rPr>
              <w:t>9</w:t>
            </w:r>
            <w:r w:rsidR="0046623F" w:rsidRPr="0046623F">
              <w:rPr>
                <w:rFonts w:ascii="宋体" w:eastAsia="宋体" w:hAnsi="宋体" w:hint="eastAsia"/>
              </w:rPr>
              <w:t>、违约责任</w:t>
            </w:r>
            <w:r>
              <w:rPr>
                <w:rFonts w:ascii="宋体" w:eastAsia="宋体" w:hAnsi="宋体" w:hint="eastAsia"/>
              </w:rPr>
              <w:t>：</w:t>
            </w:r>
            <w:r w:rsidR="00142CE7">
              <w:rPr>
                <w:rFonts w:ascii="宋体" w:eastAsia="宋体" w:hAnsi="宋体" w:hint="eastAsia"/>
              </w:rPr>
              <w:t>图书馆</w:t>
            </w:r>
            <w:r w:rsidR="0046623F" w:rsidRPr="0046623F">
              <w:rPr>
                <w:rFonts w:ascii="宋体" w:eastAsia="宋体" w:hAnsi="宋体" w:hint="eastAsia"/>
              </w:rPr>
              <w:t>如需提前终止本合同（除因</w:t>
            </w:r>
            <w:r w:rsidR="00142CE7">
              <w:rPr>
                <w:rFonts w:ascii="宋体" w:eastAsia="宋体" w:hAnsi="宋体" w:hint="eastAsia"/>
              </w:rPr>
              <w:t>服务商</w:t>
            </w:r>
            <w:r w:rsidR="0046623F" w:rsidRPr="0046623F">
              <w:rPr>
                <w:rFonts w:ascii="宋体" w:eastAsia="宋体" w:hAnsi="宋体" w:hint="eastAsia"/>
              </w:rPr>
              <w:t>毁约的情况以外），应提前30日书面通知</w:t>
            </w:r>
            <w:r w:rsidR="00142CE7">
              <w:rPr>
                <w:rFonts w:ascii="宋体" w:eastAsia="宋体" w:hAnsi="宋体" w:hint="eastAsia"/>
              </w:rPr>
              <w:t>服务商</w:t>
            </w:r>
            <w:r w:rsidR="0046623F" w:rsidRPr="0046623F">
              <w:rPr>
                <w:rFonts w:ascii="宋体" w:eastAsia="宋体" w:hAnsi="宋体" w:hint="eastAsia"/>
              </w:rPr>
              <w:t>，本合同方可终止。</w:t>
            </w:r>
            <w:r w:rsidR="00142CE7">
              <w:rPr>
                <w:rFonts w:ascii="宋体" w:eastAsia="宋体" w:hAnsi="宋体" w:hint="eastAsia"/>
              </w:rPr>
              <w:t>图书馆</w:t>
            </w:r>
            <w:r w:rsidR="0046623F" w:rsidRPr="0046623F">
              <w:rPr>
                <w:rFonts w:ascii="宋体" w:eastAsia="宋体" w:hAnsi="宋体" w:hint="eastAsia"/>
              </w:rPr>
              <w:t>因</w:t>
            </w:r>
            <w:r w:rsidR="00142CE7">
              <w:rPr>
                <w:rFonts w:ascii="宋体" w:eastAsia="宋体" w:hAnsi="宋体" w:hint="eastAsia"/>
              </w:rPr>
              <w:t>服务商</w:t>
            </w:r>
            <w:r w:rsidR="0046623F" w:rsidRPr="0046623F">
              <w:rPr>
                <w:rFonts w:ascii="宋体" w:eastAsia="宋体" w:hAnsi="宋体" w:hint="eastAsia"/>
              </w:rPr>
              <w:t>提供的全保服务蒙受直接损害时，</w:t>
            </w:r>
            <w:r w:rsidR="00142CE7">
              <w:rPr>
                <w:rFonts w:ascii="宋体" w:eastAsia="宋体" w:hAnsi="宋体" w:hint="eastAsia"/>
              </w:rPr>
              <w:t>图书馆</w:t>
            </w:r>
            <w:r w:rsidR="0046623F" w:rsidRPr="0046623F">
              <w:rPr>
                <w:rFonts w:ascii="宋体" w:eastAsia="宋体" w:hAnsi="宋体" w:hint="eastAsia"/>
              </w:rPr>
              <w:t>有权向</w:t>
            </w:r>
            <w:r w:rsidR="00142CE7">
              <w:rPr>
                <w:rFonts w:ascii="宋体" w:eastAsia="宋体" w:hAnsi="宋体" w:hint="eastAsia"/>
              </w:rPr>
              <w:t>服务商</w:t>
            </w:r>
            <w:r w:rsidR="0046623F" w:rsidRPr="0046623F">
              <w:rPr>
                <w:rFonts w:ascii="宋体" w:eastAsia="宋体" w:hAnsi="宋体" w:hint="eastAsia"/>
              </w:rPr>
              <w:t>索取相应的赔偿，但对于</w:t>
            </w:r>
            <w:proofErr w:type="gramStart"/>
            <w:r w:rsidR="0046623F" w:rsidRPr="0046623F">
              <w:rPr>
                <w:rFonts w:ascii="宋体" w:eastAsia="宋体" w:hAnsi="宋体" w:hint="eastAsia"/>
              </w:rPr>
              <w:t>非</w:t>
            </w:r>
            <w:r w:rsidR="00142CE7">
              <w:rPr>
                <w:rFonts w:ascii="宋体" w:eastAsia="宋体" w:hAnsi="宋体" w:hint="eastAsia"/>
              </w:rPr>
              <w:t>服务</w:t>
            </w:r>
            <w:proofErr w:type="gramEnd"/>
            <w:r w:rsidR="00142CE7">
              <w:rPr>
                <w:rFonts w:ascii="宋体" w:eastAsia="宋体" w:hAnsi="宋体" w:hint="eastAsia"/>
              </w:rPr>
              <w:t>商</w:t>
            </w:r>
            <w:r w:rsidR="0046623F" w:rsidRPr="0046623F">
              <w:rPr>
                <w:rFonts w:ascii="宋体" w:eastAsia="宋体" w:hAnsi="宋体" w:hint="eastAsia"/>
              </w:rPr>
              <w:t>责任原因引起的损害，或因不可抗力造成的事件而发证的直接损害、间接损害，</w:t>
            </w:r>
            <w:r w:rsidR="00142CE7">
              <w:rPr>
                <w:rFonts w:ascii="宋体" w:eastAsia="宋体" w:hAnsi="宋体" w:hint="eastAsia"/>
              </w:rPr>
              <w:t>服务商</w:t>
            </w:r>
            <w:r w:rsidR="0046623F" w:rsidRPr="0046623F">
              <w:rPr>
                <w:rFonts w:ascii="宋体" w:eastAsia="宋体" w:hAnsi="宋体" w:hint="eastAsia"/>
              </w:rPr>
              <w:t>不承担赔偿责任。</w:t>
            </w:r>
          </w:p>
          <w:p w14:paraId="11DA3171" w14:textId="458283DF" w:rsidR="0046623F" w:rsidRPr="00142CE7" w:rsidRDefault="00F33871" w:rsidP="00F515CC">
            <w:pPr>
              <w:spacing w:line="380" w:lineRule="exact"/>
              <w:rPr>
                <w:rFonts w:ascii="宋体" w:eastAsia="宋体" w:hAnsi="宋体"/>
              </w:rPr>
            </w:pPr>
            <w:r>
              <w:rPr>
                <w:rFonts w:ascii="宋体" w:eastAsia="宋体" w:hAnsi="宋体" w:hint="eastAsia"/>
              </w:rPr>
              <w:t>10</w:t>
            </w:r>
            <w:r w:rsidR="0046623F" w:rsidRPr="0046623F">
              <w:rPr>
                <w:rFonts w:ascii="宋体" w:eastAsia="宋体" w:hAnsi="宋体" w:hint="eastAsia"/>
              </w:rPr>
              <w:t>、解决纠纷方式：本合同在履行过程中发生争议，甲乙双方应协商解决；协商不成，双方均可向</w:t>
            </w:r>
            <w:r w:rsidR="00142CE7">
              <w:rPr>
                <w:rFonts w:ascii="宋体" w:eastAsia="宋体" w:hAnsi="宋体" w:hint="eastAsia"/>
              </w:rPr>
              <w:t>图书馆</w:t>
            </w:r>
            <w:r w:rsidR="0046623F" w:rsidRPr="0046623F">
              <w:rPr>
                <w:rFonts w:ascii="宋体" w:eastAsia="宋体" w:hAnsi="宋体" w:hint="eastAsia"/>
              </w:rPr>
              <w:t>所在地人民法院起诉。</w:t>
            </w:r>
          </w:p>
        </w:tc>
      </w:tr>
      <w:tr w:rsidR="00F77FE1" w14:paraId="72B59082" w14:textId="77777777" w:rsidTr="00CF4BEE">
        <w:trPr>
          <w:trHeight w:val="1720"/>
        </w:trPr>
        <w:tc>
          <w:tcPr>
            <w:tcW w:w="555" w:type="dxa"/>
          </w:tcPr>
          <w:p w14:paraId="746E2522" w14:textId="1A9639DB" w:rsidR="00F77FE1" w:rsidRPr="0046623F" w:rsidRDefault="00BC42A8" w:rsidP="0046623F">
            <w:pPr>
              <w:spacing w:line="400" w:lineRule="exact"/>
              <w:rPr>
                <w:rFonts w:ascii="宋体" w:eastAsia="宋体" w:hAnsi="宋体"/>
              </w:rPr>
            </w:pPr>
            <w:r>
              <w:rPr>
                <w:rFonts w:ascii="宋体" w:eastAsia="宋体" w:hAnsi="宋体" w:hint="eastAsia"/>
              </w:rPr>
              <w:lastRenderedPageBreak/>
              <w:t>评标方法</w:t>
            </w:r>
          </w:p>
        </w:tc>
        <w:tc>
          <w:tcPr>
            <w:tcW w:w="8235" w:type="dxa"/>
            <w:gridSpan w:val="4"/>
          </w:tcPr>
          <w:p w14:paraId="55E89731" w14:textId="77777777" w:rsidR="00BC42A8" w:rsidRPr="00BC42A8" w:rsidRDefault="00BC42A8" w:rsidP="00CF4BEE">
            <w:pPr>
              <w:spacing w:line="380" w:lineRule="exact"/>
              <w:jc w:val="left"/>
              <w:rPr>
                <w:rFonts w:ascii="宋体" w:eastAsia="宋体" w:hAnsi="宋体"/>
              </w:rPr>
            </w:pPr>
            <w:r w:rsidRPr="00BC42A8">
              <w:rPr>
                <w:rFonts w:ascii="宋体" w:eastAsia="宋体" w:hAnsi="宋体"/>
              </w:rPr>
              <w:t>1、竞价，</w:t>
            </w:r>
            <w:r w:rsidRPr="0043606F">
              <w:rPr>
                <w:rFonts w:ascii="宋体" w:eastAsia="宋体" w:hAnsi="宋体"/>
                <w:b/>
                <w:bCs/>
              </w:rPr>
              <w:t>价高者中标。</w:t>
            </w:r>
          </w:p>
          <w:p w14:paraId="56FD1269" w14:textId="77777777" w:rsidR="00BC42A8" w:rsidRPr="00BC42A8" w:rsidRDefault="00BC42A8" w:rsidP="00CF4BEE">
            <w:pPr>
              <w:spacing w:line="380" w:lineRule="exact"/>
              <w:jc w:val="left"/>
              <w:rPr>
                <w:rFonts w:ascii="宋体" w:eastAsia="宋体" w:hAnsi="宋体"/>
              </w:rPr>
            </w:pPr>
            <w:r w:rsidRPr="00BC42A8">
              <w:rPr>
                <w:rFonts w:ascii="宋体" w:eastAsia="宋体" w:hAnsi="宋体"/>
              </w:rPr>
              <w:t>2、联系人：</w:t>
            </w:r>
            <w:proofErr w:type="gramStart"/>
            <w:r w:rsidRPr="00BC42A8">
              <w:rPr>
                <w:rFonts w:ascii="宋体" w:eastAsia="宋体" w:hAnsi="宋体"/>
              </w:rPr>
              <w:t>彭</w:t>
            </w:r>
            <w:proofErr w:type="gramEnd"/>
            <w:r w:rsidRPr="00BC42A8">
              <w:rPr>
                <w:rFonts w:ascii="宋体" w:eastAsia="宋体" w:hAnsi="宋体"/>
              </w:rPr>
              <w:t>邓伟；电话：13510511683</w:t>
            </w:r>
          </w:p>
          <w:p w14:paraId="40936C7B" w14:textId="0074C55E" w:rsidR="00F77FE1" w:rsidRPr="00BC42A8" w:rsidRDefault="00BC42A8" w:rsidP="00CF4BEE">
            <w:pPr>
              <w:spacing w:line="380" w:lineRule="exact"/>
              <w:jc w:val="left"/>
              <w:rPr>
                <w:rFonts w:ascii="宋体" w:eastAsia="宋体" w:hAnsi="宋体"/>
              </w:rPr>
            </w:pPr>
            <w:r w:rsidRPr="00BC42A8">
              <w:rPr>
                <w:rFonts w:ascii="宋体" w:eastAsia="宋体" w:hAnsi="宋体"/>
              </w:rPr>
              <w:t>3、</w:t>
            </w:r>
            <w:r w:rsidR="0053684A">
              <w:rPr>
                <w:rFonts w:ascii="宋体" w:eastAsia="宋体" w:hAnsi="宋体" w:hint="eastAsia"/>
              </w:rPr>
              <w:t>直接竞价网址</w:t>
            </w:r>
            <w:r w:rsidRPr="00BC42A8">
              <w:rPr>
                <w:rFonts w:ascii="宋体" w:eastAsia="宋体" w:hAnsi="宋体"/>
              </w:rPr>
              <w:t>：在深圳大学城图书馆官网（https://lib.utsz.edu.cn/）“招标专栏”进行注册及报价。</w:t>
            </w:r>
          </w:p>
        </w:tc>
      </w:tr>
      <w:tr w:rsidR="008D2DC3" w14:paraId="4763B3A5" w14:textId="77777777" w:rsidTr="00CF4BEE">
        <w:trPr>
          <w:trHeight w:val="979"/>
        </w:trPr>
        <w:tc>
          <w:tcPr>
            <w:tcW w:w="555" w:type="dxa"/>
          </w:tcPr>
          <w:p w14:paraId="7214AD70" w14:textId="7455A712" w:rsidR="008D2DC3" w:rsidRPr="008D2DC3" w:rsidRDefault="008D2DC3" w:rsidP="0046623F">
            <w:pPr>
              <w:spacing w:line="400" w:lineRule="exact"/>
              <w:rPr>
                <w:rFonts w:ascii="宋体" w:eastAsia="宋体" w:hAnsi="宋体"/>
              </w:rPr>
            </w:pPr>
            <w:r>
              <w:rPr>
                <w:rFonts w:ascii="宋体" w:eastAsia="宋体" w:hAnsi="宋体" w:hint="eastAsia"/>
              </w:rPr>
              <w:t>合同</w:t>
            </w:r>
          </w:p>
        </w:tc>
        <w:tc>
          <w:tcPr>
            <w:tcW w:w="8235" w:type="dxa"/>
            <w:gridSpan w:val="4"/>
          </w:tcPr>
          <w:p w14:paraId="03926D1A" w14:textId="35CDBD3E" w:rsidR="008D2DC3" w:rsidRPr="008D2DC3" w:rsidRDefault="008D2DC3" w:rsidP="00F515CC">
            <w:pPr>
              <w:spacing w:line="380" w:lineRule="exact"/>
              <w:rPr>
                <w:rFonts w:ascii="宋体" w:eastAsia="宋体" w:hAnsi="宋体"/>
              </w:rPr>
            </w:pPr>
            <w:r w:rsidRPr="008D2DC3">
              <w:rPr>
                <w:rFonts w:ascii="宋体" w:eastAsia="宋体" w:hAnsi="宋体" w:hint="eastAsia"/>
              </w:rPr>
              <w:t>合同条款</w:t>
            </w:r>
            <w:r>
              <w:rPr>
                <w:rFonts w:ascii="宋体" w:eastAsia="宋体" w:hAnsi="宋体" w:hint="eastAsia"/>
              </w:rPr>
              <w:t>（合同附件）</w:t>
            </w:r>
          </w:p>
          <w:p w14:paraId="1E4E92D5" w14:textId="7574AFA1" w:rsidR="008D2DC3" w:rsidRPr="008D2DC3" w:rsidRDefault="008D2DC3" w:rsidP="00CF4BEE">
            <w:pPr>
              <w:spacing w:line="380" w:lineRule="exact"/>
              <w:rPr>
                <w:rFonts w:ascii="宋体" w:eastAsia="宋体" w:hAnsi="宋体"/>
              </w:rPr>
            </w:pPr>
            <w:r w:rsidRPr="008D2DC3">
              <w:rPr>
                <w:rFonts w:ascii="宋体" w:eastAsia="宋体" w:hAnsi="宋体" w:hint="eastAsia"/>
              </w:rPr>
              <w:t>（仅供参考，项目具体要求以招标项目需求为准）</w:t>
            </w:r>
          </w:p>
        </w:tc>
      </w:tr>
    </w:tbl>
    <w:p w14:paraId="52800C55" w14:textId="30E1BC6E" w:rsidR="00B6652F" w:rsidRDefault="00B6652F"/>
    <w:p w14:paraId="5B1BF2DD" w14:textId="77777777" w:rsidR="00464C80" w:rsidRDefault="00464C80" w:rsidP="008D2DC3">
      <w:pPr>
        <w:rPr>
          <w:rFonts w:ascii="宋体" w:eastAsia="宋体" w:hAnsi="宋体"/>
        </w:rPr>
      </w:pPr>
    </w:p>
    <w:p w14:paraId="4036DC5F" w14:textId="0A939731" w:rsidR="008D2DC3" w:rsidRDefault="008D2DC3" w:rsidP="008D2DC3">
      <w:pPr>
        <w:rPr>
          <w:rFonts w:ascii="宋体" w:hAnsi="宋体" w:cs="Times New Roman"/>
          <w:b/>
          <w:sz w:val="52"/>
          <w:szCs w:val="52"/>
        </w:rPr>
      </w:pPr>
      <w:r>
        <w:rPr>
          <w:rFonts w:ascii="宋体" w:eastAsia="宋体" w:hAnsi="宋体" w:hint="eastAsia"/>
        </w:rPr>
        <w:t>合同附件</w:t>
      </w:r>
      <w:r w:rsidR="00E2020E">
        <w:rPr>
          <w:rFonts w:ascii="宋体" w:eastAsia="宋体" w:hAnsi="宋体" w:hint="eastAsia"/>
        </w:rPr>
        <w:t>（仅供参考）</w:t>
      </w:r>
    </w:p>
    <w:p w14:paraId="13B10C05" w14:textId="77777777" w:rsidR="008D2DC3" w:rsidRDefault="008D2DC3" w:rsidP="008D2DC3">
      <w:pPr>
        <w:jc w:val="center"/>
        <w:rPr>
          <w:rFonts w:ascii="宋体" w:hAnsi="宋体" w:cs="Times New Roman"/>
          <w:b/>
          <w:sz w:val="52"/>
          <w:szCs w:val="52"/>
        </w:rPr>
      </w:pPr>
    </w:p>
    <w:p w14:paraId="0A26D7B0" w14:textId="77777777" w:rsidR="008D2DC3" w:rsidRDefault="008D2DC3" w:rsidP="008D2DC3">
      <w:pPr>
        <w:jc w:val="center"/>
        <w:rPr>
          <w:rFonts w:ascii="宋体" w:hAnsi="宋体" w:cs="Times New Roman"/>
          <w:b/>
          <w:sz w:val="52"/>
          <w:szCs w:val="52"/>
        </w:rPr>
      </w:pPr>
      <w:r>
        <w:rPr>
          <w:rFonts w:ascii="宋体" w:hAnsi="宋体" w:cs="Times New Roman" w:hint="eastAsia"/>
          <w:b/>
          <w:sz w:val="52"/>
          <w:szCs w:val="52"/>
        </w:rPr>
        <w:t>深圳大学城图书馆文印</w:t>
      </w:r>
    </w:p>
    <w:p w14:paraId="2B15F6C7" w14:textId="5A40EDBD" w:rsidR="008D2DC3" w:rsidRPr="00464C80" w:rsidRDefault="008D2DC3" w:rsidP="00464C80">
      <w:pPr>
        <w:jc w:val="center"/>
        <w:rPr>
          <w:rFonts w:ascii="宋体" w:hAnsi="宋体" w:cs="Times New Roman"/>
          <w:b/>
          <w:sz w:val="52"/>
          <w:szCs w:val="52"/>
        </w:rPr>
      </w:pPr>
      <w:r>
        <w:rPr>
          <w:rFonts w:ascii="宋体" w:hAnsi="宋体" w:cs="Times New Roman" w:hint="eastAsia"/>
          <w:b/>
          <w:sz w:val="52"/>
          <w:szCs w:val="52"/>
        </w:rPr>
        <w:t>服</w:t>
      </w:r>
      <w:r>
        <w:rPr>
          <w:rFonts w:ascii="宋体" w:hAnsi="宋体" w:cs="Times New Roman" w:hint="eastAsia"/>
          <w:b/>
          <w:sz w:val="52"/>
          <w:szCs w:val="52"/>
        </w:rPr>
        <w:t xml:space="preserve"> </w:t>
      </w:r>
      <w:proofErr w:type="gramStart"/>
      <w:r>
        <w:rPr>
          <w:rFonts w:ascii="宋体" w:hAnsi="宋体" w:cs="Times New Roman" w:hint="eastAsia"/>
          <w:b/>
          <w:sz w:val="52"/>
          <w:szCs w:val="52"/>
        </w:rPr>
        <w:t>务</w:t>
      </w:r>
      <w:proofErr w:type="gramEnd"/>
      <w:r>
        <w:rPr>
          <w:rFonts w:ascii="宋体" w:hAnsi="宋体" w:cs="Times New Roman" w:hint="eastAsia"/>
          <w:b/>
          <w:sz w:val="52"/>
          <w:szCs w:val="52"/>
        </w:rPr>
        <w:t xml:space="preserve"> </w:t>
      </w:r>
      <w:r>
        <w:rPr>
          <w:rFonts w:ascii="宋体" w:hAnsi="宋体" w:cs="Times New Roman" w:hint="eastAsia"/>
          <w:b/>
          <w:sz w:val="52"/>
          <w:szCs w:val="52"/>
        </w:rPr>
        <w:t>合</w:t>
      </w:r>
      <w:r>
        <w:rPr>
          <w:rFonts w:ascii="宋体" w:hAnsi="宋体" w:cs="Times New Roman" w:hint="eastAsia"/>
          <w:b/>
          <w:sz w:val="52"/>
          <w:szCs w:val="52"/>
        </w:rPr>
        <w:t xml:space="preserve"> </w:t>
      </w:r>
      <w:r>
        <w:rPr>
          <w:rFonts w:ascii="宋体" w:hAnsi="宋体" w:cs="Times New Roman" w:hint="eastAsia"/>
          <w:b/>
          <w:sz w:val="52"/>
          <w:szCs w:val="52"/>
        </w:rPr>
        <w:t>同</w:t>
      </w:r>
    </w:p>
    <w:p w14:paraId="04A8F142" w14:textId="77777777" w:rsidR="008D2DC3" w:rsidRDefault="008D2DC3" w:rsidP="008D2DC3">
      <w:pPr>
        <w:spacing w:line="288" w:lineRule="auto"/>
        <w:rPr>
          <w:rFonts w:ascii="宋体" w:hAnsi="宋体" w:cs="宋体"/>
          <w:szCs w:val="21"/>
        </w:rPr>
      </w:pPr>
    </w:p>
    <w:p w14:paraId="603C36F5" w14:textId="77777777" w:rsidR="008D2DC3" w:rsidRDefault="008D2DC3" w:rsidP="008D2DC3">
      <w:pPr>
        <w:spacing w:line="288" w:lineRule="auto"/>
        <w:rPr>
          <w:rFonts w:ascii="宋体" w:hAnsi="宋体" w:cs="宋体"/>
          <w:szCs w:val="21"/>
        </w:rPr>
      </w:pPr>
    </w:p>
    <w:p w14:paraId="011547E0" w14:textId="77777777" w:rsidR="008D2DC3" w:rsidRDefault="008D2DC3" w:rsidP="008D2DC3">
      <w:pPr>
        <w:spacing w:line="288" w:lineRule="auto"/>
        <w:rPr>
          <w:rFonts w:ascii="宋体" w:hAnsi="宋体" w:cs="宋体"/>
          <w:szCs w:val="21"/>
        </w:rPr>
      </w:pPr>
    </w:p>
    <w:p w14:paraId="2872FAF3" w14:textId="77777777" w:rsidR="008D2DC3" w:rsidRDefault="008D2DC3" w:rsidP="008D2DC3">
      <w:pPr>
        <w:spacing w:line="288" w:lineRule="auto"/>
        <w:rPr>
          <w:rFonts w:ascii="宋体" w:hAnsi="宋体" w:cs="宋体"/>
          <w:szCs w:val="21"/>
        </w:rPr>
      </w:pPr>
    </w:p>
    <w:p w14:paraId="5E11F3F3" w14:textId="77777777" w:rsidR="008D2DC3" w:rsidRPr="008D2DC3" w:rsidRDefault="008D2DC3" w:rsidP="008D2DC3">
      <w:pPr>
        <w:spacing w:line="360" w:lineRule="auto"/>
        <w:rPr>
          <w:rFonts w:ascii="宋体" w:eastAsia="宋体" w:hAnsi="宋体" w:cs="Times New Roman"/>
          <w:sz w:val="24"/>
          <w:szCs w:val="24"/>
        </w:rPr>
      </w:pPr>
      <w:r w:rsidRPr="008D2DC3">
        <w:rPr>
          <w:rFonts w:ascii="宋体" w:eastAsia="宋体" w:hAnsi="宋体" w:cs="Times New Roman" w:hint="eastAsia"/>
          <w:sz w:val="24"/>
          <w:szCs w:val="24"/>
        </w:rPr>
        <w:t>甲方：</w:t>
      </w:r>
      <w:r w:rsidRPr="008D2DC3">
        <w:rPr>
          <w:rFonts w:ascii="宋体" w:eastAsia="宋体" w:hAnsi="宋体" w:cs="Times New Roman" w:hint="eastAsia"/>
          <w:b/>
          <w:bCs/>
          <w:sz w:val="24"/>
          <w:szCs w:val="24"/>
        </w:rPr>
        <w:t xml:space="preserve">深圳大学城图书馆 </w:t>
      </w:r>
      <w:r w:rsidRPr="008D2DC3">
        <w:rPr>
          <w:rFonts w:ascii="宋体" w:eastAsia="宋体" w:hAnsi="宋体" w:cs="Times New Roman" w:hint="eastAsia"/>
          <w:sz w:val="24"/>
          <w:szCs w:val="24"/>
        </w:rPr>
        <w:t xml:space="preserve">               </w:t>
      </w:r>
      <w:r w:rsidRPr="008D2DC3">
        <w:rPr>
          <w:rFonts w:ascii="宋体" w:eastAsia="宋体" w:hAnsi="宋体" w:cs="Times New Roman"/>
          <w:sz w:val="24"/>
          <w:szCs w:val="24"/>
        </w:rPr>
        <w:t xml:space="preserve">            </w:t>
      </w:r>
      <w:r w:rsidRPr="008D2DC3">
        <w:rPr>
          <w:rFonts w:ascii="宋体" w:eastAsia="宋体" w:hAnsi="宋体" w:cs="Times New Roman" w:hint="eastAsia"/>
          <w:sz w:val="24"/>
          <w:szCs w:val="24"/>
        </w:rPr>
        <w:t xml:space="preserve">（以下简称“甲方”）                         </w:t>
      </w:r>
    </w:p>
    <w:p w14:paraId="71C8950B" w14:textId="77777777" w:rsidR="008D2DC3" w:rsidRPr="008D2DC3" w:rsidRDefault="008D2DC3" w:rsidP="008D2DC3">
      <w:pPr>
        <w:spacing w:line="360" w:lineRule="auto"/>
        <w:rPr>
          <w:rFonts w:ascii="宋体" w:eastAsia="宋体" w:hAnsi="宋体" w:cs="Times New Roman"/>
          <w:sz w:val="24"/>
          <w:szCs w:val="24"/>
        </w:rPr>
      </w:pPr>
      <w:r w:rsidRPr="008D2DC3">
        <w:rPr>
          <w:rFonts w:ascii="宋体" w:eastAsia="宋体" w:hAnsi="宋体" w:cs="Times New Roman" w:hint="eastAsia"/>
          <w:sz w:val="24"/>
          <w:szCs w:val="24"/>
        </w:rPr>
        <w:t>地址：广东省深圳市南山区西丽</w:t>
      </w:r>
      <w:proofErr w:type="gramStart"/>
      <w:r w:rsidRPr="008D2DC3">
        <w:rPr>
          <w:rFonts w:ascii="宋体" w:eastAsia="宋体" w:hAnsi="宋体" w:cs="Times New Roman" w:hint="eastAsia"/>
          <w:sz w:val="24"/>
          <w:szCs w:val="24"/>
        </w:rPr>
        <w:t>丽</w:t>
      </w:r>
      <w:proofErr w:type="gramEnd"/>
      <w:r w:rsidRPr="008D2DC3">
        <w:rPr>
          <w:rFonts w:ascii="宋体" w:eastAsia="宋体" w:hAnsi="宋体" w:cs="Times New Roman" w:hint="eastAsia"/>
          <w:sz w:val="24"/>
          <w:szCs w:val="24"/>
        </w:rPr>
        <w:t>水路2239号（深圳大学城内）</w:t>
      </w:r>
    </w:p>
    <w:p w14:paraId="370AAE66" w14:textId="77777777" w:rsidR="008D2DC3" w:rsidRPr="008D2DC3" w:rsidRDefault="008D2DC3" w:rsidP="008D2DC3">
      <w:pPr>
        <w:spacing w:line="360" w:lineRule="auto"/>
        <w:rPr>
          <w:rFonts w:ascii="宋体" w:eastAsia="宋体" w:hAnsi="宋体" w:cs="Times New Roman"/>
          <w:sz w:val="24"/>
          <w:szCs w:val="24"/>
        </w:rPr>
      </w:pPr>
      <w:r w:rsidRPr="008D2DC3">
        <w:rPr>
          <w:rFonts w:ascii="宋体" w:eastAsia="宋体" w:hAnsi="宋体" w:cs="Times New Roman" w:hint="eastAsia"/>
          <w:sz w:val="24"/>
          <w:szCs w:val="24"/>
        </w:rPr>
        <w:t xml:space="preserve">联系人：   </w:t>
      </w:r>
    </w:p>
    <w:p w14:paraId="2FD14C02" w14:textId="77777777" w:rsidR="008D2DC3" w:rsidRPr="008D2DC3" w:rsidRDefault="008D2DC3" w:rsidP="008D2DC3">
      <w:pPr>
        <w:spacing w:line="360" w:lineRule="auto"/>
        <w:rPr>
          <w:rFonts w:ascii="宋体" w:eastAsia="宋体" w:hAnsi="宋体" w:cs="Times New Roman"/>
          <w:sz w:val="24"/>
          <w:szCs w:val="24"/>
        </w:rPr>
      </w:pPr>
      <w:r w:rsidRPr="008D2DC3">
        <w:rPr>
          <w:rFonts w:ascii="宋体" w:eastAsia="宋体" w:hAnsi="宋体" w:cs="Times New Roman" w:hint="eastAsia"/>
          <w:sz w:val="24"/>
          <w:szCs w:val="24"/>
        </w:rPr>
        <w:t xml:space="preserve">电话：          </w:t>
      </w:r>
    </w:p>
    <w:p w14:paraId="0B5DB11C" w14:textId="77777777" w:rsidR="008D2DC3" w:rsidRPr="008D2DC3" w:rsidRDefault="008D2DC3" w:rsidP="008D2DC3">
      <w:pPr>
        <w:spacing w:line="360" w:lineRule="auto"/>
        <w:rPr>
          <w:rFonts w:ascii="宋体" w:eastAsia="宋体" w:hAnsi="宋体" w:cs="Times New Roman"/>
          <w:sz w:val="24"/>
          <w:szCs w:val="24"/>
        </w:rPr>
      </w:pPr>
      <w:r w:rsidRPr="008D2DC3">
        <w:rPr>
          <w:rFonts w:ascii="宋体" w:eastAsia="宋体" w:hAnsi="宋体" w:cs="Times New Roman" w:hint="eastAsia"/>
          <w:sz w:val="24"/>
          <w:szCs w:val="24"/>
        </w:rPr>
        <w:t>传真：</w:t>
      </w:r>
    </w:p>
    <w:p w14:paraId="2460447C" w14:textId="77777777" w:rsidR="008D2DC3" w:rsidRPr="008D2DC3" w:rsidRDefault="008D2DC3" w:rsidP="008D2DC3">
      <w:pPr>
        <w:spacing w:line="360" w:lineRule="exact"/>
        <w:rPr>
          <w:rFonts w:ascii="宋体" w:eastAsia="宋体" w:hAnsi="宋体" w:cs="Times New Roman"/>
          <w:sz w:val="24"/>
          <w:szCs w:val="24"/>
        </w:rPr>
      </w:pPr>
    </w:p>
    <w:p w14:paraId="1C2FFD33" w14:textId="77777777" w:rsidR="008D2DC3" w:rsidRPr="008D2DC3" w:rsidRDefault="008D2DC3" w:rsidP="008D2DC3">
      <w:pPr>
        <w:spacing w:line="360" w:lineRule="exact"/>
        <w:rPr>
          <w:rFonts w:ascii="宋体" w:eastAsia="宋体" w:hAnsi="宋体" w:cs="Times New Roman"/>
          <w:sz w:val="24"/>
          <w:szCs w:val="24"/>
        </w:rPr>
      </w:pPr>
    </w:p>
    <w:p w14:paraId="7811512F" w14:textId="77777777" w:rsidR="008D2DC3" w:rsidRPr="008D2DC3" w:rsidRDefault="008D2DC3" w:rsidP="008D2DC3">
      <w:pPr>
        <w:spacing w:line="360" w:lineRule="exact"/>
        <w:rPr>
          <w:rFonts w:ascii="宋体" w:eastAsia="宋体" w:hAnsi="宋体" w:cs="Times New Roman"/>
          <w:sz w:val="24"/>
          <w:szCs w:val="24"/>
        </w:rPr>
      </w:pPr>
    </w:p>
    <w:p w14:paraId="4B64791A" w14:textId="77777777" w:rsidR="008D2DC3" w:rsidRPr="008D2DC3" w:rsidRDefault="008D2DC3" w:rsidP="008D2DC3">
      <w:pPr>
        <w:spacing w:line="360" w:lineRule="auto"/>
        <w:rPr>
          <w:rFonts w:ascii="宋体" w:eastAsia="宋体" w:hAnsi="宋体" w:cs="Times New Roman"/>
          <w:sz w:val="24"/>
          <w:szCs w:val="24"/>
        </w:rPr>
      </w:pPr>
      <w:r w:rsidRPr="008D2DC3">
        <w:rPr>
          <w:rFonts w:ascii="宋体" w:eastAsia="宋体" w:hAnsi="宋体" w:cs="Times New Roman" w:hint="eastAsia"/>
          <w:sz w:val="24"/>
          <w:szCs w:val="24"/>
        </w:rPr>
        <w:t>乙方：         （以下简称“乙方”）</w:t>
      </w:r>
    </w:p>
    <w:p w14:paraId="6886AC31" w14:textId="77777777" w:rsidR="008D2DC3" w:rsidRPr="008D2DC3" w:rsidRDefault="008D2DC3" w:rsidP="008D2DC3">
      <w:pPr>
        <w:spacing w:line="360" w:lineRule="auto"/>
        <w:rPr>
          <w:rFonts w:ascii="宋体" w:eastAsia="宋体" w:hAnsi="宋体" w:cs="Times New Roman"/>
          <w:sz w:val="24"/>
          <w:szCs w:val="24"/>
        </w:rPr>
      </w:pPr>
      <w:r w:rsidRPr="008D2DC3">
        <w:rPr>
          <w:rFonts w:ascii="宋体" w:eastAsia="宋体" w:hAnsi="宋体" w:cs="Times New Roman" w:hint="eastAsia"/>
          <w:sz w:val="24"/>
          <w:szCs w:val="24"/>
        </w:rPr>
        <w:t>地址：</w:t>
      </w:r>
      <w:r w:rsidRPr="008D2DC3">
        <w:rPr>
          <w:rFonts w:ascii="宋体" w:eastAsia="宋体" w:hAnsi="宋体" w:cs="Times New Roman"/>
          <w:sz w:val="24"/>
          <w:szCs w:val="24"/>
        </w:rPr>
        <w:t xml:space="preserve"> </w:t>
      </w:r>
    </w:p>
    <w:p w14:paraId="1188B429" w14:textId="77777777" w:rsidR="008D2DC3" w:rsidRPr="008D2DC3" w:rsidRDefault="008D2DC3" w:rsidP="008D2DC3">
      <w:pPr>
        <w:spacing w:line="360" w:lineRule="auto"/>
        <w:rPr>
          <w:rFonts w:ascii="宋体" w:eastAsia="宋体" w:hAnsi="宋体" w:cs="Times New Roman"/>
          <w:sz w:val="24"/>
          <w:szCs w:val="24"/>
        </w:rPr>
      </w:pPr>
      <w:r w:rsidRPr="008D2DC3">
        <w:rPr>
          <w:rFonts w:ascii="宋体" w:eastAsia="宋体" w:hAnsi="宋体" w:cs="Times New Roman" w:hint="eastAsia"/>
          <w:sz w:val="24"/>
          <w:szCs w:val="24"/>
        </w:rPr>
        <w:t>联系人：</w:t>
      </w:r>
      <w:r w:rsidRPr="008D2DC3">
        <w:rPr>
          <w:rFonts w:ascii="宋体" w:eastAsia="宋体" w:hAnsi="宋体" w:cs="Times New Roman"/>
          <w:sz w:val="24"/>
          <w:szCs w:val="24"/>
        </w:rPr>
        <w:t xml:space="preserve"> </w:t>
      </w:r>
    </w:p>
    <w:p w14:paraId="44745300" w14:textId="77777777" w:rsidR="008D2DC3" w:rsidRPr="008D2DC3" w:rsidRDefault="008D2DC3" w:rsidP="008D2DC3">
      <w:pPr>
        <w:spacing w:line="360" w:lineRule="auto"/>
        <w:rPr>
          <w:rFonts w:ascii="宋体" w:eastAsia="宋体" w:hAnsi="宋体" w:cs="Times New Roman"/>
          <w:sz w:val="24"/>
          <w:szCs w:val="24"/>
        </w:rPr>
      </w:pPr>
      <w:r w:rsidRPr="008D2DC3">
        <w:rPr>
          <w:rFonts w:ascii="宋体" w:eastAsia="宋体" w:hAnsi="宋体" w:cs="Times New Roman" w:hint="eastAsia"/>
          <w:sz w:val="24"/>
          <w:szCs w:val="24"/>
        </w:rPr>
        <w:t xml:space="preserve">电话：              </w:t>
      </w:r>
    </w:p>
    <w:p w14:paraId="3DA0F321" w14:textId="77777777" w:rsidR="008D2DC3" w:rsidRPr="008D2DC3" w:rsidRDefault="008D2DC3" w:rsidP="008D2DC3">
      <w:pPr>
        <w:spacing w:line="360" w:lineRule="auto"/>
        <w:rPr>
          <w:rFonts w:ascii="宋体" w:eastAsia="宋体" w:hAnsi="宋体" w:cs="Times New Roman"/>
          <w:sz w:val="24"/>
          <w:szCs w:val="24"/>
        </w:rPr>
      </w:pPr>
      <w:r w:rsidRPr="008D2DC3">
        <w:rPr>
          <w:rFonts w:ascii="宋体" w:eastAsia="宋体" w:hAnsi="宋体" w:cs="Times New Roman" w:hint="eastAsia"/>
          <w:sz w:val="24"/>
          <w:szCs w:val="24"/>
        </w:rPr>
        <w:t>传真：</w:t>
      </w:r>
    </w:p>
    <w:p w14:paraId="100FCC2C" w14:textId="77777777" w:rsidR="008D2DC3" w:rsidRDefault="008D2DC3" w:rsidP="008D2DC3"/>
    <w:p w14:paraId="491870FA" w14:textId="77777777" w:rsidR="008D2DC3" w:rsidRPr="008D2DC3" w:rsidRDefault="008D2DC3" w:rsidP="008D2DC3">
      <w:pPr>
        <w:spacing w:line="400" w:lineRule="exact"/>
        <w:rPr>
          <w:rFonts w:ascii="宋体" w:eastAsia="宋体" w:hAnsi="宋体" w:cs="宋体"/>
          <w:sz w:val="24"/>
          <w:szCs w:val="24"/>
        </w:rPr>
      </w:pPr>
      <w:r w:rsidRPr="008D2DC3">
        <w:rPr>
          <w:rFonts w:ascii="宋体" w:eastAsia="宋体" w:hAnsi="宋体" w:cs="宋体" w:hint="eastAsia"/>
          <w:sz w:val="24"/>
          <w:szCs w:val="24"/>
        </w:rPr>
        <w:t>一、项目概况：</w:t>
      </w:r>
      <w:r w:rsidRPr="008D2DC3">
        <w:rPr>
          <w:rFonts w:ascii="宋体" w:eastAsia="宋体" w:hAnsi="宋体" w:cs="宋体"/>
          <w:sz w:val="24"/>
          <w:szCs w:val="24"/>
        </w:rPr>
        <w:t xml:space="preserve"> </w:t>
      </w:r>
    </w:p>
    <w:p w14:paraId="49B2FB1D" w14:textId="77777777" w:rsidR="008D2DC3" w:rsidRPr="008D2DC3" w:rsidRDefault="008D2DC3" w:rsidP="008D2DC3">
      <w:pPr>
        <w:pStyle w:val="aa"/>
        <w:spacing w:line="400" w:lineRule="exact"/>
        <w:ind w:firstLineChars="200" w:firstLine="480"/>
        <w:rPr>
          <w:rFonts w:ascii="宋体" w:eastAsia="宋体" w:hAnsi="宋体"/>
          <w:sz w:val="24"/>
          <w:szCs w:val="24"/>
        </w:rPr>
      </w:pPr>
      <w:r w:rsidRPr="008D2DC3">
        <w:rPr>
          <w:rFonts w:ascii="宋体" w:eastAsia="宋体" w:hAnsi="宋体" w:hint="eastAsia"/>
          <w:sz w:val="24"/>
          <w:szCs w:val="24"/>
        </w:rPr>
        <w:t>乙方为甲方提供5台复印机设备，利用甲方所提供的场地及自助文印技术支持，提供自助文印服务，收费标准根据有关文件规定，支付复印、打印收费标准：A4纸黑色单面0.1元/页、A4彩色单面0.6元/页。并就以下事项，协商一致，订立本合同。</w:t>
      </w:r>
    </w:p>
    <w:p w14:paraId="72586EA2" w14:textId="77777777" w:rsidR="008D2DC3" w:rsidRPr="008D2DC3" w:rsidRDefault="008D2DC3" w:rsidP="008D2DC3">
      <w:pPr>
        <w:rPr>
          <w:rFonts w:ascii="宋体" w:eastAsia="宋体" w:hAnsi="宋体"/>
          <w:sz w:val="24"/>
          <w:szCs w:val="24"/>
        </w:rPr>
      </w:pPr>
      <w:r w:rsidRPr="008D2DC3">
        <w:rPr>
          <w:rFonts w:ascii="宋体" w:eastAsia="宋体" w:hAnsi="宋体" w:hint="eastAsia"/>
          <w:sz w:val="24"/>
          <w:szCs w:val="24"/>
        </w:rPr>
        <w:t>二、乙方提供复印机设备详细情况：</w:t>
      </w:r>
    </w:p>
    <w:tbl>
      <w:tblPr>
        <w:tblW w:w="10200" w:type="dxa"/>
        <w:tblInd w:w="-915" w:type="dxa"/>
        <w:tblLayout w:type="fixed"/>
        <w:tblLook w:val="04A0" w:firstRow="1" w:lastRow="0" w:firstColumn="1" w:lastColumn="0" w:noHBand="0" w:noVBand="1"/>
      </w:tblPr>
      <w:tblGrid>
        <w:gridCol w:w="599"/>
        <w:gridCol w:w="896"/>
        <w:gridCol w:w="895"/>
        <w:gridCol w:w="3766"/>
        <w:gridCol w:w="747"/>
        <w:gridCol w:w="1344"/>
        <w:gridCol w:w="1045"/>
        <w:gridCol w:w="908"/>
      </w:tblGrid>
      <w:tr w:rsidR="008D2DC3" w:rsidRPr="008D2DC3" w14:paraId="4B2ECB19" w14:textId="77777777" w:rsidTr="00B10FC7">
        <w:trPr>
          <w:trHeight w:val="1013"/>
        </w:trPr>
        <w:tc>
          <w:tcPr>
            <w:tcW w:w="598" w:type="dxa"/>
            <w:tcBorders>
              <w:top w:val="single" w:sz="4" w:space="0" w:color="000000"/>
              <w:left w:val="single" w:sz="4" w:space="0" w:color="000000"/>
              <w:bottom w:val="single" w:sz="4" w:space="0" w:color="000000"/>
              <w:right w:val="single" w:sz="4" w:space="0" w:color="000000"/>
            </w:tcBorders>
            <w:noWrap/>
            <w:vAlign w:val="center"/>
            <w:hideMark/>
          </w:tcPr>
          <w:p w14:paraId="45993AA8" w14:textId="77777777" w:rsidR="008D2DC3" w:rsidRPr="008D2DC3" w:rsidRDefault="008D2DC3" w:rsidP="00B10FC7">
            <w:pPr>
              <w:widowControl/>
              <w:jc w:val="center"/>
              <w:textAlignment w:val="center"/>
              <w:rPr>
                <w:rFonts w:ascii="宋体" w:eastAsia="宋体" w:hAnsi="宋体" w:cs="宋体"/>
                <w:b/>
                <w:bCs/>
                <w:color w:val="000000"/>
                <w:sz w:val="24"/>
                <w:szCs w:val="24"/>
              </w:rPr>
            </w:pPr>
            <w:r w:rsidRPr="008D2DC3">
              <w:rPr>
                <w:rFonts w:ascii="宋体" w:eastAsia="宋体" w:hAnsi="宋体" w:cs="宋体" w:hint="eastAsia"/>
                <w:b/>
                <w:bCs/>
                <w:color w:val="000000"/>
                <w:kern w:val="0"/>
                <w:sz w:val="24"/>
                <w:szCs w:val="24"/>
                <w:lang w:bidi="ar"/>
              </w:rPr>
              <w:t>序号</w:t>
            </w:r>
          </w:p>
        </w:tc>
        <w:tc>
          <w:tcPr>
            <w:tcW w:w="897" w:type="dxa"/>
            <w:tcBorders>
              <w:top w:val="single" w:sz="4" w:space="0" w:color="000000"/>
              <w:left w:val="single" w:sz="4" w:space="0" w:color="000000"/>
              <w:bottom w:val="single" w:sz="4" w:space="0" w:color="000000"/>
              <w:right w:val="single" w:sz="4" w:space="0" w:color="000000"/>
            </w:tcBorders>
            <w:noWrap/>
            <w:vAlign w:val="center"/>
            <w:hideMark/>
          </w:tcPr>
          <w:p w14:paraId="226C17F9" w14:textId="77777777" w:rsidR="008D2DC3" w:rsidRPr="008D2DC3" w:rsidRDefault="008D2DC3" w:rsidP="00B10FC7">
            <w:pPr>
              <w:widowControl/>
              <w:jc w:val="center"/>
              <w:textAlignment w:val="center"/>
              <w:rPr>
                <w:rFonts w:ascii="宋体" w:eastAsia="宋体" w:hAnsi="宋体" w:cs="宋体"/>
                <w:b/>
                <w:bCs/>
                <w:color w:val="000000"/>
                <w:sz w:val="24"/>
                <w:szCs w:val="24"/>
              </w:rPr>
            </w:pPr>
            <w:r w:rsidRPr="008D2DC3">
              <w:rPr>
                <w:rFonts w:ascii="宋体" w:eastAsia="宋体" w:hAnsi="宋体" w:cs="宋体" w:hint="eastAsia"/>
                <w:b/>
                <w:bCs/>
                <w:color w:val="000000"/>
                <w:kern w:val="0"/>
                <w:sz w:val="24"/>
                <w:szCs w:val="24"/>
                <w:lang w:bidi="ar"/>
              </w:rPr>
              <w:t>设备品牌</w:t>
            </w:r>
          </w:p>
        </w:tc>
        <w:tc>
          <w:tcPr>
            <w:tcW w:w="896" w:type="dxa"/>
            <w:tcBorders>
              <w:top w:val="single" w:sz="4" w:space="0" w:color="000000"/>
              <w:left w:val="single" w:sz="4" w:space="0" w:color="000000"/>
              <w:bottom w:val="single" w:sz="4" w:space="0" w:color="000000"/>
              <w:right w:val="single" w:sz="4" w:space="0" w:color="000000"/>
            </w:tcBorders>
            <w:noWrap/>
            <w:vAlign w:val="center"/>
            <w:hideMark/>
          </w:tcPr>
          <w:p w14:paraId="27E0763D" w14:textId="77777777" w:rsidR="008D2DC3" w:rsidRPr="008D2DC3" w:rsidRDefault="008D2DC3" w:rsidP="00B10FC7">
            <w:pPr>
              <w:widowControl/>
              <w:jc w:val="center"/>
              <w:textAlignment w:val="center"/>
              <w:rPr>
                <w:rFonts w:ascii="宋体" w:eastAsia="宋体" w:hAnsi="宋体" w:cs="宋体"/>
                <w:b/>
                <w:bCs/>
                <w:color w:val="000000"/>
                <w:sz w:val="24"/>
                <w:szCs w:val="24"/>
              </w:rPr>
            </w:pPr>
            <w:r w:rsidRPr="008D2DC3">
              <w:rPr>
                <w:rFonts w:ascii="宋体" w:eastAsia="宋体" w:hAnsi="宋体" w:cs="宋体" w:hint="eastAsia"/>
                <w:b/>
                <w:bCs/>
                <w:color w:val="000000"/>
                <w:kern w:val="0"/>
                <w:sz w:val="24"/>
                <w:szCs w:val="24"/>
                <w:lang w:bidi="ar"/>
              </w:rPr>
              <w:t>型号</w:t>
            </w:r>
          </w:p>
        </w:tc>
        <w:tc>
          <w:tcPr>
            <w:tcW w:w="3769" w:type="dxa"/>
            <w:tcBorders>
              <w:top w:val="single" w:sz="4" w:space="0" w:color="000000"/>
              <w:left w:val="single" w:sz="4" w:space="0" w:color="000000"/>
              <w:bottom w:val="single" w:sz="4" w:space="0" w:color="000000"/>
              <w:right w:val="single" w:sz="4" w:space="0" w:color="000000"/>
            </w:tcBorders>
            <w:noWrap/>
            <w:vAlign w:val="center"/>
            <w:hideMark/>
          </w:tcPr>
          <w:p w14:paraId="6924C046" w14:textId="77777777" w:rsidR="008D2DC3" w:rsidRPr="008D2DC3" w:rsidRDefault="008D2DC3" w:rsidP="00B10FC7">
            <w:pPr>
              <w:widowControl/>
              <w:jc w:val="center"/>
              <w:textAlignment w:val="center"/>
              <w:rPr>
                <w:rFonts w:ascii="宋体" w:eastAsia="宋体" w:hAnsi="宋体" w:cs="宋体"/>
                <w:b/>
                <w:bCs/>
                <w:color w:val="000000"/>
                <w:sz w:val="24"/>
                <w:szCs w:val="24"/>
              </w:rPr>
            </w:pPr>
            <w:r w:rsidRPr="008D2DC3">
              <w:rPr>
                <w:rFonts w:ascii="宋体" w:eastAsia="宋体" w:hAnsi="宋体" w:cs="宋体" w:hint="eastAsia"/>
                <w:b/>
                <w:bCs/>
                <w:color w:val="000000"/>
                <w:sz w:val="24"/>
                <w:szCs w:val="24"/>
              </w:rPr>
              <w:t>功能</w:t>
            </w:r>
          </w:p>
        </w:tc>
        <w:tc>
          <w:tcPr>
            <w:tcW w:w="747" w:type="dxa"/>
            <w:tcBorders>
              <w:top w:val="single" w:sz="4" w:space="0" w:color="000000"/>
              <w:left w:val="single" w:sz="4" w:space="0" w:color="000000"/>
              <w:bottom w:val="single" w:sz="4" w:space="0" w:color="000000"/>
              <w:right w:val="single" w:sz="4" w:space="0" w:color="000000"/>
            </w:tcBorders>
            <w:vAlign w:val="center"/>
            <w:hideMark/>
          </w:tcPr>
          <w:p w14:paraId="41F12D86" w14:textId="77777777" w:rsidR="008D2DC3" w:rsidRPr="008D2DC3" w:rsidRDefault="008D2DC3" w:rsidP="00B10FC7">
            <w:pPr>
              <w:widowControl/>
              <w:jc w:val="center"/>
              <w:textAlignment w:val="center"/>
              <w:rPr>
                <w:rFonts w:ascii="宋体" w:eastAsia="宋体" w:hAnsi="宋体" w:cs="宋体"/>
                <w:b/>
                <w:bCs/>
                <w:color w:val="000000"/>
                <w:kern w:val="0"/>
                <w:sz w:val="24"/>
                <w:szCs w:val="24"/>
                <w:lang w:bidi="ar"/>
              </w:rPr>
            </w:pPr>
            <w:r w:rsidRPr="008D2DC3">
              <w:rPr>
                <w:rFonts w:ascii="宋体" w:eastAsia="宋体" w:hAnsi="宋体" w:cs="宋体" w:hint="eastAsia"/>
                <w:b/>
                <w:bCs/>
                <w:color w:val="000000"/>
                <w:kern w:val="0"/>
                <w:sz w:val="24"/>
                <w:szCs w:val="24"/>
                <w:lang w:bidi="ar"/>
              </w:rPr>
              <w:t>数量</w:t>
            </w:r>
          </w:p>
        </w:tc>
        <w:tc>
          <w:tcPr>
            <w:tcW w:w="1345" w:type="dxa"/>
            <w:tcBorders>
              <w:top w:val="single" w:sz="4" w:space="0" w:color="000000"/>
              <w:left w:val="single" w:sz="4" w:space="0" w:color="000000"/>
              <w:bottom w:val="single" w:sz="4" w:space="0" w:color="000000"/>
              <w:right w:val="single" w:sz="4" w:space="0" w:color="000000"/>
            </w:tcBorders>
            <w:noWrap/>
            <w:vAlign w:val="center"/>
            <w:hideMark/>
          </w:tcPr>
          <w:p w14:paraId="5C6C3D54" w14:textId="77777777" w:rsidR="008D2DC3" w:rsidRPr="008D2DC3" w:rsidRDefault="008D2DC3" w:rsidP="00B10FC7">
            <w:pPr>
              <w:widowControl/>
              <w:jc w:val="center"/>
              <w:textAlignment w:val="center"/>
              <w:rPr>
                <w:rFonts w:ascii="宋体" w:eastAsia="宋体" w:hAnsi="宋体" w:cs="宋体"/>
                <w:b/>
                <w:bCs/>
                <w:color w:val="000000"/>
                <w:sz w:val="24"/>
                <w:szCs w:val="24"/>
              </w:rPr>
            </w:pPr>
            <w:r w:rsidRPr="008D2DC3">
              <w:rPr>
                <w:rFonts w:ascii="宋体" w:eastAsia="宋体" w:hAnsi="宋体" w:cs="宋体" w:hint="eastAsia"/>
                <w:b/>
                <w:bCs/>
                <w:color w:val="000000"/>
                <w:kern w:val="0"/>
                <w:sz w:val="24"/>
                <w:szCs w:val="24"/>
                <w:lang w:bidi="ar"/>
              </w:rPr>
              <w:t>设备价值（元）</w:t>
            </w:r>
          </w:p>
        </w:tc>
        <w:tc>
          <w:tcPr>
            <w:tcW w:w="1046" w:type="dxa"/>
            <w:tcBorders>
              <w:top w:val="single" w:sz="4" w:space="0" w:color="000000"/>
              <w:left w:val="single" w:sz="4" w:space="0" w:color="000000"/>
              <w:bottom w:val="single" w:sz="4" w:space="0" w:color="000000"/>
              <w:right w:val="single" w:sz="4" w:space="0" w:color="auto"/>
            </w:tcBorders>
            <w:noWrap/>
            <w:vAlign w:val="center"/>
            <w:hideMark/>
          </w:tcPr>
          <w:p w14:paraId="3F799C94" w14:textId="77777777" w:rsidR="008D2DC3" w:rsidRPr="008D2DC3" w:rsidRDefault="008D2DC3" w:rsidP="00B10FC7">
            <w:pPr>
              <w:widowControl/>
              <w:jc w:val="center"/>
              <w:textAlignment w:val="center"/>
              <w:rPr>
                <w:rFonts w:ascii="宋体" w:eastAsia="宋体" w:hAnsi="宋体" w:cs="宋体"/>
                <w:b/>
                <w:bCs/>
                <w:color w:val="000000"/>
                <w:kern w:val="0"/>
                <w:sz w:val="24"/>
                <w:szCs w:val="24"/>
                <w:lang w:bidi="ar"/>
              </w:rPr>
            </w:pPr>
            <w:r w:rsidRPr="008D2DC3">
              <w:rPr>
                <w:rFonts w:ascii="宋体" w:eastAsia="宋体" w:hAnsi="宋体" w:cs="宋体" w:hint="eastAsia"/>
                <w:b/>
                <w:bCs/>
                <w:color w:val="000000"/>
                <w:kern w:val="0"/>
                <w:sz w:val="24"/>
                <w:szCs w:val="24"/>
                <w:lang w:bidi="ar"/>
              </w:rPr>
              <w:t>新旧</w:t>
            </w:r>
          </w:p>
          <w:p w14:paraId="3778A42C" w14:textId="77777777" w:rsidR="008D2DC3" w:rsidRPr="008D2DC3" w:rsidRDefault="008D2DC3" w:rsidP="00B10FC7">
            <w:pPr>
              <w:widowControl/>
              <w:jc w:val="center"/>
              <w:textAlignment w:val="center"/>
              <w:rPr>
                <w:rFonts w:ascii="宋体" w:eastAsia="宋体" w:hAnsi="宋体" w:cs="宋体"/>
                <w:b/>
                <w:bCs/>
                <w:color w:val="000000"/>
                <w:sz w:val="24"/>
                <w:szCs w:val="24"/>
              </w:rPr>
            </w:pPr>
            <w:r w:rsidRPr="008D2DC3">
              <w:rPr>
                <w:rFonts w:ascii="宋体" w:eastAsia="宋体" w:hAnsi="宋体" w:cs="宋体" w:hint="eastAsia"/>
                <w:b/>
                <w:bCs/>
                <w:color w:val="000000"/>
                <w:kern w:val="0"/>
                <w:sz w:val="24"/>
                <w:szCs w:val="24"/>
                <w:lang w:bidi="ar"/>
              </w:rPr>
              <w:t>程度</w:t>
            </w:r>
          </w:p>
        </w:tc>
        <w:tc>
          <w:tcPr>
            <w:tcW w:w="905" w:type="dxa"/>
            <w:tcBorders>
              <w:top w:val="single" w:sz="4" w:space="0" w:color="000000"/>
              <w:left w:val="single" w:sz="4" w:space="0" w:color="auto"/>
              <w:bottom w:val="single" w:sz="4" w:space="0" w:color="000000"/>
              <w:right w:val="single" w:sz="4" w:space="0" w:color="000000"/>
            </w:tcBorders>
            <w:vAlign w:val="center"/>
            <w:hideMark/>
          </w:tcPr>
          <w:p w14:paraId="2A3EEDA0" w14:textId="77777777" w:rsidR="008D2DC3" w:rsidRPr="008D2DC3" w:rsidRDefault="008D2DC3" w:rsidP="00B10FC7">
            <w:pPr>
              <w:widowControl/>
              <w:jc w:val="center"/>
              <w:rPr>
                <w:rFonts w:ascii="宋体" w:eastAsia="宋体" w:hAnsi="宋体" w:cs="宋体"/>
                <w:b/>
                <w:bCs/>
                <w:color w:val="000000"/>
                <w:sz w:val="24"/>
                <w:szCs w:val="24"/>
              </w:rPr>
            </w:pPr>
            <w:r w:rsidRPr="008D2DC3">
              <w:rPr>
                <w:rFonts w:ascii="宋体" w:eastAsia="宋体" w:hAnsi="宋体" w:cs="宋体" w:hint="eastAsia"/>
                <w:b/>
                <w:bCs/>
                <w:color w:val="000000"/>
                <w:sz w:val="24"/>
                <w:szCs w:val="24"/>
              </w:rPr>
              <w:t>备注</w:t>
            </w:r>
          </w:p>
        </w:tc>
      </w:tr>
      <w:tr w:rsidR="008D2DC3" w:rsidRPr="008D2DC3" w14:paraId="5E1B4ACD" w14:textId="77777777" w:rsidTr="00B10FC7">
        <w:trPr>
          <w:trHeight w:val="1013"/>
        </w:trPr>
        <w:tc>
          <w:tcPr>
            <w:tcW w:w="598" w:type="dxa"/>
            <w:tcBorders>
              <w:top w:val="single" w:sz="4" w:space="0" w:color="000000"/>
              <w:left w:val="single" w:sz="4" w:space="0" w:color="000000"/>
              <w:bottom w:val="single" w:sz="4" w:space="0" w:color="000000"/>
              <w:right w:val="single" w:sz="4" w:space="0" w:color="000000"/>
            </w:tcBorders>
            <w:noWrap/>
            <w:vAlign w:val="center"/>
            <w:hideMark/>
          </w:tcPr>
          <w:p w14:paraId="5D324BDB" w14:textId="77777777" w:rsidR="008D2DC3" w:rsidRPr="008D2DC3" w:rsidRDefault="008D2DC3" w:rsidP="00B10FC7">
            <w:pPr>
              <w:widowControl/>
              <w:jc w:val="center"/>
              <w:textAlignment w:val="center"/>
              <w:rPr>
                <w:rFonts w:ascii="宋体" w:eastAsia="宋体" w:hAnsi="宋体" w:cs="宋体"/>
                <w:color w:val="000000"/>
                <w:sz w:val="24"/>
                <w:szCs w:val="24"/>
              </w:rPr>
            </w:pPr>
            <w:r w:rsidRPr="008D2DC3">
              <w:rPr>
                <w:rFonts w:ascii="宋体" w:eastAsia="宋体" w:hAnsi="宋体" w:cs="宋体" w:hint="eastAsia"/>
                <w:color w:val="000000"/>
                <w:kern w:val="0"/>
                <w:sz w:val="24"/>
                <w:szCs w:val="24"/>
                <w:lang w:bidi="ar"/>
              </w:rPr>
              <w:t>1</w:t>
            </w:r>
          </w:p>
        </w:tc>
        <w:tc>
          <w:tcPr>
            <w:tcW w:w="897" w:type="dxa"/>
            <w:tcBorders>
              <w:top w:val="single" w:sz="4" w:space="0" w:color="000000"/>
              <w:left w:val="single" w:sz="4" w:space="0" w:color="000000"/>
              <w:bottom w:val="single" w:sz="4" w:space="0" w:color="000000"/>
              <w:right w:val="single" w:sz="4" w:space="0" w:color="000000"/>
            </w:tcBorders>
            <w:noWrap/>
            <w:vAlign w:val="center"/>
          </w:tcPr>
          <w:p w14:paraId="6D94FF3A"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noWrap/>
            <w:vAlign w:val="center"/>
          </w:tcPr>
          <w:p w14:paraId="081038C7"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3769" w:type="dxa"/>
            <w:tcBorders>
              <w:top w:val="single" w:sz="4" w:space="0" w:color="000000"/>
              <w:left w:val="single" w:sz="4" w:space="0" w:color="000000"/>
              <w:bottom w:val="single" w:sz="4" w:space="0" w:color="000000"/>
              <w:right w:val="single" w:sz="4" w:space="0" w:color="000000"/>
            </w:tcBorders>
            <w:noWrap/>
            <w:vAlign w:val="center"/>
          </w:tcPr>
          <w:p w14:paraId="715EE290"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747" w:type="dxa"/>
            <w:tcBorders>
              <w:top w:val="single" w:sz="4" w:space="0" w:color="000000"/>
              <w:left w:val="single" w:sz="4" w:space="0" w:color="000000"/>
              <w:bottom w:val="single" w:sz="4" w:space="0" w:color="000000"/>
              <w:right w:val="single" w:sz="4" w:space="0" w:color="000000"/>
            </w:tcBorders>
            <w:vAlign w:val="center"/>
            <w:hideMark/>
          </w:tcPr>
          <w:p w14:paraId="602697F6" w14:textId="77777777" w:rsidR="008D2DC3" w:rsidRPr="008D2DC3" w:rsidRDefault="008D2DC3" w:rsidP="00B10FC7">
            <w:pPr>
              <w:widowControl/>
              <w:jc w:val="center"/>
              <w:textAlignment w:val="center"/>
              <w:rPr>
                <w:rFonts w:ascii="宋体" w:eastAsia="宋体" w:hAnsi="宋体" w:cs="宋体"/>
                <w:color w:val="000000"/>
                <w:kern w:val="0"/>
                <w:sz w:val="24"/>
                <w:szCs w:val="24"/>
                <w:lang w:bidi="ar"/>
              </w:rPr>
            </w:pPr>
            <w:r w:rsidRPr="008D2DC3">
              <w:rPr>
                <w:rFonts w:ascii="宋体" w:eastAsia="宋体" w:hAnsi="宋体" w:cs="宋体" w:hint="eastAsia"/>
                <w:color w:val="000000"/>
                <w:kern w:val="0"/>
                <w:sz w:val="24"/>
                <w:szCs w:val="24"/>
                <w:lang w:bidi="ar"/>
              </w:rPr>
              <w:t>1</w:t>
            </w:r>
          </w:p>
        </w:tc>
        <w:tc>
          <w:tcPr>
            <w:tcW w:w="1345" w:type="dxa"/>
            <w:tcBorders>
              <w:top w:val="single" w:sz="4" w:space="0" w:color="000000"/>
              <w:left w:val="single" w:sz="4" w:space="0" w:color="000000"/>
              <w:bottom w:val="single" w:sz="4" w:space="0" w:color="000000"/>
              <w:right w:val="single" w:sz="4" w:space="0" w:color="000000"/>
            </w:tcBorders>
            <w:noWrap/>
            <w:vAlign w:val="center"/>
          </w:tcPr>
          <w:p w14:paraId="43A096B4"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1046" w:type="dxa"/>
            <w:tcBorders>
              <w:top w:val="single" w:sz="4" w:space="0" w:color="000000"/>
              <w:left w:val="single" w:sz="4" w:space="0" w:color="000000"/>
              <w:bottom w:val="single" w:sz="4" w:space="0" w:color="000000"/>
              <w:right w:val="single" w:sz="4" w:space="0" w:color="auto"/>
            </w:tcBorders>
            <w:noWrap/>
            <w:vAlign w:val="center"/>
          </w:tcPr>
          <w:p w14:paraId="02C2452C"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905" w:type="dxa"/>
            <w:tcBorders>
              <w:top w:val="single" w:sz="4" w:space="0" w:color="000000"/>
              <w:left w:val="single" w:sz="4" w:space="0" w:color="auto"/>
              <w:bottom w:val="single" w:sz="4" w:space="0" w:color="000000"/>
              <w:right w:val="single" w:sz="4" w:space="0" w:color="000000"/>
            </w:tcBorders>
            <w:vAlign w:val="center"/>
          </w:tcPr>
          <w:p w14:paraId="71E44AED" w14:textId="77777777" w:rsidR="008D2DC3" w:rsidRPr="008D2DC3" w:rsidRDefault="008D2DC3" w:rsidP="00B10FC7">
            <w:pPr>
              <w:widowControl/>
              <w:jc w:val="center"/>
              <w:textAlignment w:val="center"/>
              <w:rPr>
                <w:rFonts w:ascii="宋体" w:eastAsia="宋体" w:hAnsi="宋体" w:cs="宋体"/>
                <w:color w:val="000000"/>
                <w:sz w:val="24"/>
                <w:szCs w:val="24"/>
              </w:rPr>
            </w:pPr>
          </w:p>
        </w:tc>
      </w:tr>
      <w:tr w:rsidR="008D2DC3" w:rsidRPr="008D2DC3" w14:paraId="11F65788" w14:textId="77777777" w:rsidTr="00B10FC7">
        <w:trPr>
          <w:trHeight w:val="1013"/>
        </w:trPr>
        <w:tc>
          <w:tcPr>
            <w:tcW w:w="598" w:type="dxa"/>
            <w:tcBorders>
              <w:top w:val="single" w:sz="4" w:space="0" w:color="000000"/>
              <w:left w:val="single" w:sz="4" w:space="0" w:color="000000"/>
              <w:bottom w:val="single" w:sz="4" w:space="0" w:color="000000"/>
              <w:right w:val="single" w:sz="4" w:space="0" w:color="000000"/>
            </w:tcBorders>
            <w:noWrap/>
            <w:vAlign w:val="center"/>
            <w:hideMark/>
          </w:tcPr>
          <w:p w14:paraId="5811902F" w14:textId="77777777" w:rsidR="008D2DC3" w:rsidRPr="008D2DC3" w:rsidRDefault="008D2DC3" w:rsidP="00B10FC7">
            <w:pPr>
              <w:widowControl/>
              <w:jc w:val="center"/>
              <w:textAlignment w:val="center"/>
              <w:rPr>
                <w:rFonts w:ascii="宋体" w:eastAsia="宋体" w:hAnsi="宋体" w:cs="宋体"/>
                <w:color w:val="000000"/>
                <w:sz w:val="24"/>
                <w:szCs w:val="24"/>
              </w:rPr>
            </w:pPr>
            <w:r w:rsidRPr="008D2DC3">
              <w:rPr>
                <w:rFonts w:ascii="宋体" w:eastAsia="宋体" w:hAnsi="宋体" w:cs="宋体" w:hint="eastAsia"/>
                <w:color w:val="000000"/>
                <w:kern w:val="0"/>
                <w:sz w:val="24"/>
                <w:szCs w:val="24"/>
                <w:lang w:bidi="ar"/>
              </w:rPr>
              <w:t>2</w:t>
            </w:r>
          </w:p>
        </w:tc>
        <w:tc>
          <w:tcPr>
            <w:tcW w:w="897" w:type="dxa"/>
            <w:tcBorders>
              <w:top w:val="single" w:sz="4" w:space="0" w:color="000000"/>
              <w:left w:val="single" w:sz="4" w:space="0" w:color="000000"/>
              <w:bottom w:val="single" w:sz="4" w:space="0" w:color="000000"/>
              <w:right w:val="single" w:sz="4" w:space="0" w:color="000000"/>
            </w:tcBorders>
            <w:noWrap/>
            <w:vAlign w:val="center"/>
          </w:tcPr>
          <w:p w14:paraId="34D542A0"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noWrap/>
            <w:vAlign w:val="center"/>
          </w:tcPr>
          <w:p w14:paraId="7469CF03"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3769" w:type="dxa"/>
            <w:tcBorders>
              <w:top w:val="single" w:sz="4" w:space="0" w:color="000000"/>
              <w:left w:val="single" w:sz="4" w:space="0" w:color="000000"/>
              <w:bottom w:val="single" w:sz="4" w:space="0" w:color="000000"/>
              <w:right w:val="single" w:sz="4" w:space="0" w:color="000000"/>
            </w:tcBorders>
            <w:noWrap/>
            <w:vAlign w:val="center"/>
          </w:tcPr>
          <w:p w14:paraId="1A378C98"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747" w:type="dxa"/>
            <w:tcBorders>
              <w:top w:val="single" w:sz="4" w:space="0" w:color="000000"/>
              <w:left w:val="single" w:sz="4" w:space="0" w:color="000000"/>
              <w:bottom w:val="single" w:sz="4" w:space="0" w:color="000000"/>
              <w:right w:val="single" w:sz="4" w:space="0" w:color="000000"/>
            </w:tcBorders>
            <w:vAlign w:val="center"/>
            <w:hideMark/>
          </w:tcPr>
          <w:p w14:paraId="60196946" w14:textId="77777777" w:rsidR="008D2DC3" w:rsidRPr="008D2DC3" w:rsidRDefault="008D2DC3" w:rsidP="00B10FC7">
            <w:pPr>
              <w:widowControl/>
              <w:jc w:val="center"/>
              <w:textAlignment w:val="center"/>
              <w:rPr>
                <w:rFonts w:ascii="宋体" w:eastAsia="宋体" w:hAnsi="宋体" w:cs="宋体"/>
                <w:color w:val="000000"/>
                <w:kern w:val="0"/>
                <w:sz w:val="24"/>
                <w:szCs w:val="24"/>
                <w:lang w:bidi="ar"/>
              </w:rPr>
            </w:pPr>
            <w:r w:rsidRPr="008D2DC3">
              <w:rPr>
                <w:rFonts w:ascii="宋体" w:eastAsia="宋体" w:hAnsi="宋体" w:cs="宋体" w:hint="eastAsia"/>
                <w:color w:val="000000"/>
                <w:kern w:val="0"/>
                <w:sz w:val="24"/>
                <w:szCs w:val="24"/>
                <w:lang w:bidi="ar"/>
              </w:rPr>
              <w:t>1</w:t>
            </w:r>
          </w:p>
        </w:tc>
        <w:tc>
          <w:tcPr>
            <w:tcW w:w="1345" w:type="dxa"/>
            <w:tcBorders>
              <w:top w:val="single" w:sz="4" w:space="0" w:color="000000"/>
              <w:left w:val="single" w:sz="4" w:space="0" w:color="000000"/>
              <w:bottom w:val="single" w:sz="4" w:space="0" w:color="000000"/>
              <w:right w:val="single" w:sz="4" w:space="0" w:color="000000"/>
            </w:tcBorders>
            <w:noWrap/>
            <w:vAlign w:val="center"/>
          </w:tcPr>
          <w:p w14:paraId="49E89C43"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1046" w:type="dxa"/>
            <w:tcBorders>
              <w:top w:val="single" w:sz="4" w:space="0" w:color="000000"/>
              <w:left w:val="single" w:sz="4" w:space="0" w:color="000000"/>
              <w:bottom w:val="single" w:sz="4" w:space="0" w:color="000000"/>
              <w:right w:val="single" w:sz="4" w:space="0" w:color="auto"/>
            </w:tcBorders>
            <w:noWrap/>
            <w:vAlign w:val="center"/>
          </w:tcPr>
          <w:p w14:paraId="7BBF9D83"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905" w:type="dxa"/>
            <w:tcBorders>
              <w:top w:val="single" w:sz="4" w:space="0" w:color="000000"/>
              <w:left w:val="single" w:sz="4" w:space="0" w:color="auto"/>
              <w:bottom w:val="single" w:sz="4" w:space="0" w:color="000000"/>
              <w:right w:val="single" w:sz="4" w:space="0" w:color="000000"/>
            </w:tcBorders>
            <w:vAlign w:val="center"/>
          </w:tcPr>
          <w:p w14:paraId="010AAF5E" w14:textId="77777777" w:rsidR="008D2DC3" w:rsidRPr="008D2DC3" w:rsidRDefault="008D2DC3" w:rsidP="00B10FC7">
            <w:pPr>
              <w:widowControl/>
              <w:jc w:val="center"/>
              <w:textAlignment w:val="center"/>
              <w:rPr>
                <w:rFonts w:ascii="宋体" w:eastAsia="宋体" w:hAnsi="宋体" w:cs="宋体"/>
                <w:color w:val="000000"/>
                <w:sz w:val="24"/>
                <w:szCs w:val="24"/>
              </w:rPr>
            </w:pPr>
          </w:p>
        </w:tc>
      </w:tr>
      <w:tr w:rsidR="008D2DC3" w:rsidRPr="008D2DC3" w14:paraId="41262080" w14:textId="77777777" w:rsidTr="00B10FC7">
        <w:trPr>
          <w:trHeight w:val="1013"/>
        </w:trPr>
        <w:tc>
          <w:tcPr>
            <w:tcW w:w="598" w:type="dxa"/>
            <w:tcBorders>
              <w:top w:val="single" w:sz="4" w:space="0" w:color="000000"/>
              <w:left w:val="single" w:sz="4" w:space="0" w:color="000000"/>
              <w:bottom w:val="single" w:sz="4" w:space="0" w:color="000000"/>
              <w:right w:val="single" w:sz="4" w:space="0" w:color="000000"/>
            </w:tcBorders>
            <w:noWrap/>
            <w:vAlign w:val="center"/>
            <w:hideMark/>
          </w:tcPr>
          <w:p w14:paraId="3288C098" w14:textId="77777777" w:rsidR="008D2DC3" w:rsidRPr="008D2DC3" w:rsidRDefault="008D2DC3" w:rsidP="00B10FC7">
            <w:pPr>
              <w:widowControl/>
              <w:jc w:val="center"/>
              <w:textAlignment w:val="center"/>
              <w:rPr>
                <w:rFonts w:ascii="宋体" w:eastAsia="宋体" w:hAnsi="宋体" w:cs="宋体"/>
                <w:color w:val="000000"/>
                <w:kern w:val="0"/>
                <w:sz w:val="24"/>
                <w:szCs w:val="24"/>
                <w:lang w:bidi="ar"/>
              </w:rPr>
            </w:pPr>
            <w:r w:rsidRPr="008D2DC3">
              <w:rPr>
                <w:rFonts w:ascii="宋体" w:eastAsia="宋体" w:hAnsi="宋体" w:cs="宋体" w:hint="eastAsia"/>
                <w:color w:val="000000"/>
                <w:kern w:val="0"/>
                <w:sz w:val="24"/>
                <w:szCs w:val="24"/>
                <w:lang w:bidi="ar"/>
              </w:rPr>
              <w:t>3</w:t>
            </w:r>
          </w:p>
        </w:tc>
        <w:tc>
          <w:tcPr>
            <w:tcW w:w="897" w:type="dxa"/>
            <w:tcBorders>
              <w:top w:val="single" w:sz="4" w:space="0" w:color="000000"/>
              <w:left w:val="single" w:sz="4" w:space="0" w:color="000000"/>
              <w:bottom w:val="single" w:sz="4" w:space="0" w:color="000000"/>
              <w:right w:val="single" w:sz="4" w:space="0" w:color="000000"/>
            </w:tcBorders>
            <w:noWrap/>
            <w:vAlign w:val="center"/>
          </w:tcPr>
          <w:p w14:paraId="4351516F"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noWrap/>
            <w:vAlign w:val="center"/>
          </w:tcPr>
          <w:p w14:paraId="21ADF916"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3769" w:type="dxa"/>
            <w:tcBorders>
              <w:top w:val="single" w:sz="4" w:space="0" w:color="000000"/>
              <w:left w:val="single" w:sz="4" w:space="0" w:color="000000"/>
              <w:bottom w:val="single" w:sz="4" w:space="0" w:color="000000"/>
              <w:right w:val="single" w:sz="4" w:space="0" w:color="000000"/>
            </w:tcBorders>
            <w:noWrap/>
            <w:vAlign w:val="center"/>
          </w:tcPr>
          <w:p w14:paraId="2A399669"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7E4C16AD" w14:textId="77777777" w:rsidR="008D2DC3" w:rsidRPr="008D2DC3" w:rsidRDefault="008D2DC3" w:rsidP="00B10FC7">
            <w:pPr>
              <w:widowControl/>
              <w:jc w:val="center"/>
              <w:textAlignment w:val="center"/>
              <w:rPr>
                <w:rFonts w:ascii="宋体" w:eastAsia="宋体" w:hAnsi="宋体" w:cs="宋体"/>
                <w:color w:val="000000"/>
                <w:kern w:val="0"/>
                <w:sz w:val="24"/>
                <w:szCs w:val="24"/>
                <w:lang w:bidi="ar"/>
              </w:rPr>
            </w:pPr>
          </w:p>
        </w:tc>
        <w:tc>
          <w:tcPr>
            <w:tcW w:w="1345" w:type="dxa"/>
            <w:tcBorders>
              <w:top w:val="single" w:sz="4" w:space="0" w:color="000000"/>
              <w:left w:val="single" w:sz="4" w:space="0" w:color="000000"/>
              <w:bottom w:val="single" w:sz="4" w:space="0" w:color="000000"/>
              <w:right w:val="single" w:sz="4" w:space="0" w:color="000000"/>
            </w:tcBorders>
            <w:noWrap/>
            <w:vAlign w:val="center"/>
          </w:tcPr>
          <w:p w14:paraId="480EF790"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1046" w:type="dxa"/>
            <w:tcBorders>
              <w:top w:val="single" w:sz="4" w:space="0" w:color="000000"/>
              <w:left w:val="single" w:sz="4" w:space="0" w:color="000000"/>
              <w:bottom w:val="single" w:sz="4" w:space="0" w:color="000000"/>
              <w:right w:val="single" w:sz="4" w:space="0" w:color="auto"/>
            </w:tcBorders>
            <w:noWrap/>
            <w:vAlign w:val="center"/>
          </w:tcPr>
          <w:p w14:paraId="013C2DF3"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905" w:type="dxa"/>
            <w:tcBorders>
              <w:top w:val="single" w:sz="4" w:space="0" w:color="000000"/>
              <w:left w:val="single" w:sz="4" w:space="0" w:color="auto"/>
              <w:bottom w:val="single" w:sz="4" w:space="0" w:color="000000"/>
              <w:right w:val="single" w:sz="4" w:space="0" w:color="000000"/>
            </w:tcBorders>
            <w:vAlign w:val="center"/>
          </w:tcPr>
          <w:p w14:paraId="7CBB868F" w14:textId="77777777" w:rsidR="008D2DC3" w:rsidRPr="008D2DC3" w:rsidRDefault="008D2DC3" w:rsidP="00B10FC7">
            <w:pPr>
              <w:widowControl/>
              <w:jc w:val="center"/>
              <w:textAlignment w:val="center"/>
              <w:rPr>
                <w:rFonts w:ascii="宋体" w:eastAsia="宋体" w:hAnsi="宋体" w:cs="宋体"/>
                <w:color w:val="000000"/>
                <w:sz w:val="24"/>
                <w:szCs w:val="24"/>
              </w:rPr>
            </w:pPr>
          </w:p>
        </w:tc>
      </w:tr>
      <w:tr w:rsidR="008D2DC3" w:rsidRPr="008D2DC3" w14:paraId="606494A7" w14:textId="77777777" w:rsidTr="00B10FC7">
        <w:trPr>
          <w:trHeight w:val="1013"/>
        </w:trPr>
        <w:tc>
          <w:tcPr>
            <w:tcW w:w="598" w:type="dxa"/>
            <w:tcBorders>
              <w:top w:val="single" w:sz="4" w:space="0" w:color="000000"/>
              <w:left w:val="single" w:sz="4" w:space="0" w:color="000000"/>
              <w:bottom w:val="single" w:sz="4" w:space="0" w:color="000000"/>
              <w:right w:val="single" w:sz="4" w:space="0" w:color="000000"/>
            </w:tcBorders>
            <w:noWrap/>
            <w:vAlign w:val="center"/>
            <w:hideMark/>
          </w:tcPr>
          <w:p w14:paraId="6EB999F3" w14:textId="77777777" w:rsidR="008D2DC3" w:rsidRPr="008D2DC3" w:rsidRDefault="008D2DC3" w:rsidP="00B10FC7">
            <w:pPr>
              <w:widowControl/>
              <w:jc w:val="center"/>
              <w:textAlignment w:val="center"/>
              <w:rPr>
                <w:rFonts w:ascii="宋体" w:eastAsia="宋体" w:hAnsi="宋体" w:cs="宋体"/>
                <w:color w:val="000000"/>
                <w:sz w:val="24"/>
                <w:szCs w:val="24"/>
              </w:rPr>
            </w:pPr>
            <w:r w:rsidRPr="008D2DC3">
              <w:rPr>
                <w:rFonts w:ascii="宋体" w:eastAsia="宋体" w:hAnsi="宋体" w:cs="宋体" w:hint="eastAsia"/>
                <w:color w:val="000000"/>
                <w:kern w:val="0"/>
                <w:sz w:val="24"/>
                <w:szCs w:val="24"/>
                <w:lang w:bidi="ar"/>
              </w:rPr>
              <w:t>4</w:t>
            </w:r>
          </w:p>
        </w:tc>
        <w:tc>
          <w:tcPr>
            <w:tcW w:w="897" w:type="dxa"/>
            <w:tcBorders>
              <w:top w:val="single" w:sz="4" w:space="0" w:color="000000"/>
              <w:left w:val="single" w:sz="4" w:space="0" w:color="000000"/>
              <w:bottom w:val="single" w:sz="4" w:space="0" w:color="000000"/>
              <w:right w:val="single" w:sz="4" w:space="0" w:color="000000"/>
            </w:tcBorders>
            <w:noWrap/>
            <w:vAlign w:val="center"/>
          </w:tcPr>
          <w:p w14:paraId="6153FC1B"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noWrap/>
            <w:vAlign w:val="center"/>
          </w:tcPr>
          <w:p w14:paraId="6DFB8953"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3769" w:type="dxa"/>
            <w:tcBorders>
              <w:top w:val="single" w:sz="4" w:space="0" w:color="000000"/>
              <w:left w:val="single" w:sz="4" w:space="0" w:color="000000"/>
              <w:bottom w:val="single" w:sz="4" w:space="0" w:color="000000"/>
              <w:right w:val="single" w:sz="4" w:space="0" w:color="000000"/>
            </w:tcBorders>
            <w:noWrap/>
            <w:vAlign w:val="center"/>
          </w:tcPr>
          <w:p w14:paraId="65D0161C"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747" w:type="dxa"/>
            <w:tcBorders>
              <w:top w:val="single" w:sz="4" w:space="0" w:color="000000"/>
              <w:left w:val="single" w:sz="4" w:space="0" w:color="000000"/>
              <w:bottom w:val="single" w:sz="4" w:space="0" w:color="000000"/>
              <w:right w:val="single" w:sz="4" w:space="0" w:color="000000"/>
            </w:tcBorders>
            <w:vAlign w:val="center"/>
            <w:hideMark/>
          </w:tcPr>
          <w:p w14:paraId="7AED0BCE" w14:textId="77777777" w:rsidR="008D2DC3" w:rsidRPr="008D2DC3" w:rsidRDefault="008D2DC3" w:rsidP="00B10FC7">
            <w:pPr>
              <w:widowControl/>
              <w:jc w:val="center"/>
              <w:textAlignment w:val="center"/>
              <w:rPr>
                <w:rFonts w:ascii="宋体" w:eastAsia="宋体" w:hAnsi="宋体" w:cs="宋体"/>
                <w:color w:val="000000"/>
                <w:kern w:val="0"/>
                <w:sz w:val="24"/>
                <w:szCs w:val="24"/>
                <w:lang w:bidi="ar"/>
              </w:rPr>
            </w:pPr>
            <w:r w:rsidRPr="008D2DC3">
              <w:rPr>
                <w:rFonts w:ascii="宋体" w:eastAsia="宋体" w:hAnsi="宋体" w:cs="宋体" w:hint="eastAsia"/>
                <w:color w:val="000000"/>
                <w:kern w:val="0"/>
                <w:sz w:val="24"/>
                <w:szCs w:val="24"/>
                <w:lang w:bidi="ar"/>
              </w:rPr>
              <w:t>1</w:t>
            </w:r>
          </w:p>
        </w:tc>
        <w:tc>
          <w:tcPr>
            <w:tcW w:w="1345" w:type="dxa"/>
            <w:tcBorders>
              <w:top w:val="single" w:sz="4" w:space="0" w:color="000000"/>
              <w:left w:val="single" w:sz="4" w:space="0" w:color="000000"/>
              <w:bottom w:val="single" w:sz="4" w:space="0" w:color="000000"/>
              <w:right w:val="single" w:sz="4" w:space="0" w:color="000000"/>
            </w:tcBorders>
            <w:noWrap/>
            <w:vAlign w:val="center"/>
          </w:tcPr>
          <w:p w14:paraId="72EAE3A8"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1046" w:type="dxa"/>
            <w:tcBorders>
              <w:top w:val="single" w:sz="4" w:space="0" w:color="000000"/>
              <w:left w:val="single" w:sz="4" w:space="0" w:color="000000"/>
              <w:bottom w:val="single" w:sz="4" w:space="0" w:color="000000"/>
              <w:right w:val="single" w:sz="4" w:space="0" w:color="auto"/>
            </w:tcBorders>
            <w:noWrap/>
            <w:vAlign w:val="center"/>
          </w:tcPr>
          <w:p w14:paraId="382C8DC2"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905" w:type="dxa"/>
            <w:tcBorders>
              <w:top w:val="single" w:sz="4" w:space="0" w:color="000000"/>
              <w:left w:val="single" w:sz="4" w:space="0" w:color="auto"/>
              <w:bottom w:val="single" w:sz="4" w:space="0" w:color="000000"/>
              <w:right w:val="single" w:sz="4" w:space="0" w:color="000000"/>
            </w:tcBorders>
            <w:vAlign w:val="center"/>
          </w:tcPr>
          <w:p w14:paraId="20470A58" w14:textId="77777777" w:rsidR="008D2DC3" w:rsidRPr="008D2DC3" w:rsidRDefault="008D2DC3" w:rsidP="00B10FC7">
            <w:pPr>
              <w:widowControl/>
              <w:jc w:val="center"/>
              <w:textAlignment w:val="center"/>
              <w:rPr>
                <w:rFonts w:ascii="宋体" w:eastAsia="宋体" w:hAnsi="宋体" w:cs="宋体"/>
                <w:color w:val="000000"/>
                <w:sz w:val="24"/>
                <w:szCs w:val="24"/>
              </w:rPr>
            </w:pPr>
          </w:p>
        </w:tc>
      </w:tr>
      <w:tr w:rsidR="008D2DC3" w:rsidRPr="008D2DC3" w14:paraId="47CFDE84" w14:textId="77777777" w:rsidTr="00B10FC7">
        <w:trPr>
          <w:trHeight w:val="1013"/>
        </w:trPr>
        <w:tc>
          <w:tcPr>
            <w:tcW w:w="598" w:type="dxa"/>
            <w:tcBorders>
              <w:top w:val="single" w:sz="4" w:space="0" w:color="000000"/>
              <w:left w:val="single" w:sz="4" w:space="0" w:color="000000"/>
              <w:bottom w:val="single" w:sz="4" w:space="0" w:color="000000"/>
              <w:right w:val="single" w:sz="4" w:space="0" w:color="000000"/>
            </w:tcBorders>
            <w:noWrap/>
            <w:vAlign w:val="center"/>
            <w:hideMark/>
          </w:tcPr>
          <w:p w14:paraId="0DA7BDD6" w14:textId="77777777" w:rsidR="008D2DC3" w:rsidRPr="008D2DC3" w:rsidRDefault="008D2DC3" w:rsidP="00B10FC7">
            <w:pPr>
              <w:widowControl/>
              <w:jc w:val="center"/>
              <w:textAlignment w:val="center"/>
              <w:rPr>
                <w:rFonts w:ascii="宋体" w:eastAsia="宋体" w:hAnsi="宋体" w:cs="宋体"/>
                <w:color w:val="000000"/>
                <w:sz w:val="24"/>
                <w:szCs w:val="24"/>
              </w:rPr>
            </w:pPr>
            <w:r w:rsidRPr="008D2DC3">
              <w:rPr>
                <w:rFonts w:ascii="宋体" w:eastAsia="宋体" w:hAnsi="宋体" w:cs="宋体" w:hint="eastAsia"/>
                <w:color w:val="000000"/>
                <w:kern w:val="0"/>
                <w:sz w:val="24"/>
                <w:szCs w:val="24"/>
                <w:lang w:bidi="ar"/>
              </w:rPr>
              <w:t>5</w:t>
            </w:r>
          </w:p>
        </w:tc>
        <w:tc>
          <w:tcPr>
            <w:tcW w:w="897" w:type="dxa"/>
            <w:tcBorders>
              <w:top w:val="single" w:sz="4" w:space="0" w:color="000000"/>
              <w:left w:val="single" w:sz="4" w:space="0" w:color="000000"/>
              <w:bottom w:val="single" w:sz="4" w:space="0" w:color="000000"/>
              <w:right w:val="single" w:sz="4" w:space="0" w:color="000000"/>
            </w:tcBorders>
            <w:noWrap/>
            <w:vAlign w:val="center"/>
          </w:tcPr>
          <w:p w14:paraId="772A752F"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noWrap/>
            <w:vAlign w:val="center"/>
          </w:tcPr>
          <w:p w14:paraId="32DE7FFD"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3769" w:type="dxa"/>
            <w:tcBorders>
              <w:top w:val="single" w:sz="4" w:space="0" w:color="000000"/>
              <w:left w:val="single" w:sz="4" w:space="0" w:color="000000"/>
              <w:bottom w:val="single" w:sz="4" w:space="0" w:color="000000"/>
              <w:right w:val="single" w:sz="4" w:space="0" w:color="000000"/>
            </w:tcBorders>
            <w:noWrap/>
            <w:vAlign w:val="center"/>
          </w:tcPr>
          <w:p w14:paraId="1CE0E6C0"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747" w:type="dxa"/>
            <w:tcBorders>
              <w:top w:val="single" w:sz="4" w:space="0" w:color="000000"/>
              <w:left w:val="single" w:sz="4" w:space="0" w:color="000000"/>
              <w:bottom w:val="single" w:sz="4" w:space="0" w:color="000000"/>
              <w:right w:val="single" w:sz="4" w:space="0" w:color="000000"/>
            </w:tcBorders>
            <w:vAlign w:val="center"/>
            <w:hideMark/>
          </w:tcPr>
          <w:p w14:paraId="7B01256B" w14:textId="77777777" w:rsidR="008D2DC3" w:rsidRPr="008D2DC3" w:rsidRDefault="008D2DC3" w:rsidP="00B10FC7">
            <w:pPr>
              <w:widowControl/>
              <w:jc w:val="center"/>
              <w:textAlignment w:val="center"/>
              <w:rPr>
                <w:rFonts w:ascii="宋体" w:eastAsia="宋体" w:hAnsi="宋体" w:cs="宋体"/>
                <w:color w:val="000000"/>
                <w:kern w:val="0"/>
                <w:sz w:val="24"/>
                <w:szCs w:val="24"/>
                <w:lang w:bidi="ar"/>
              </w:rPr>
            </w:pPr>
            <w:r w:rsidRPr="008D2DC3">
              <w:rPr>
                <w:rFonts w:ascii="宋体" w:eastAsia="宋体" w:hAnsi="宋体" w:cs="宋体" w:hint="eastAsia"/>
                <w:color w:val="000000"/>
                <w:sz w:val="24"/>
                <w:szCs w:val="24"/>
              </w:rPr>
              <w:t>1</w:t>
            </w:r>
          </w:p>
        </w:tc>
        <w:tc>
          <w:tcPr>
            <w:tcW w:w="1345" w:type="dxa"/>
            <w:tcBorders>
              <w:top w:val="single" w:sz="4" w:space="0" w:color="000000"/>
              <w:left w:val="single" w:sz="4" w:space="0" w:color="000000"/>
              <w:bottom w:val="single" w:sz="4" w:space="0" w:color="000000"/>
              <w:right w:val="single" w:sz="4" w:space="0" w:color="000000"/>
            </w:tcBorders>
            <w:noWrap/>
            <w:vAlign w:val="center"/>
          </w:tcPr>
          <w:p w14:paraId="7605799F"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1046" w:type="dxa"/>
            <w:tcBorders>
              <w:top w:val="single" w:sz="4" w:space="0" w:color="000000"/>
              <w:left w:val="single" w:sz="4" w:space="0" w:color="000000"/>
              <w:bottom w:val="single" w:sz="4" w:space="0" w:color="000000"/>
              <w:right w:val="single" w:sz="4" w:space="0" w:color="auto"/>
            </w:tcBorders>
            <w:noWrap/>
            <w:vAlign w:val="center"/>
          </w:tcPr>
          <w:p w14:paraId="4B17BD6D" w14:textId="77777777" w:rsidR="008D2DC3" w:rsidRPr="008D2DC3" w:rsidRDefault="008D2DC3" w:rsidP="00B10FC7">
            <w:pPr>
              <w:widowControl/>
              <w:jc w:val="center"/>
              <w:textAlignment w:val="center"/>
              <w:rPr>
                <w:rFonts w:ascii="宋体" w:eastAsia="宋体" w:hAnsi="宋体" w:cs="宋体"/>
                <w:color w:val="000000"/>
                <w:sz w:val="24"/>
                <w:szCs w:val="24"/>
              </w:rPr>
            </w:pPr>
          </w:p>
        </w:tc>
        <w:tc>
          <w:tcPr>
            <w:tcW w:w="905" w:type="dxa"/>
            <w:tcBorders>
              <w:top w:val="single" w:sz="4" w:space="0" w:color="000000"/>
              <w:left w:val="single" w:sz="4" w:space="0" w:color="auto"/>
              <w:bottom w:val="single" w:sz="4" w:space="0" w:color="000000"/>
              <w:right w:val="single" w:sz="4" w:space="0" w:color="000000"/>
            </w:tcBorders>
            <w:vAlign w:val="center"/>
          </w:tcPr>
          <w:p w14:paraId="68CAD164" w14:textId="77777777" w:rsidR="008D2DC3" w:rsidRPr="008D2DC3" w:rsidRDefault="008D2DC3" w:rsidP="00B10FC7">
            <w:pPr>
              <w:widowControl/>
              <w:jc w:val="center"/>
              <w:textAlignment w:val="center"/>
              <w:rPr>
                <w:rFonts w:ascii="宋体" w:eastAsia="宋体" w:hAnsi="宋体" w:cs="宋体"/>
                <w:color w:val="000000"/>
                <w:sz w:val="24"/>
                <w:szCs w:val="24"/>
              </w:rPr>
            </w:pPr>
          </w:p>
        </w:tc>
      </w:tr>
      <w:tr w:rsidR="008D2DC3" w:rsidRPr="008D2DC3" w14:paraId="498582BA" w14:textId="77777777" w:rsidTr="00B10FC7">
        <w:trPr>
          <w:trHeight w:val="1013"/>
        </w:trPr>
        <w:tc>
          <w:tcPr>
            <w:tcW w:w="10207" w:type="dxa"/>
            <w:gridSpan w:val="8"/>
            <w:tcBorders>
              <w:top w:val="single" w:sz="4" w:space="0" w:color="000000"/>
              <w:left w:val="single" w:sz="4" w:space="0" w:color="000000"/>
              <w:bottom w:val="single" w:sz="4" w:space="0" w:color="000000"/>
              <w:right w:val="single" w:sz="4" w:space="0" w:color="000000"/>
            </w:tcBorders>
            <w:vAlign w:val="center"/>
            <w:hideMark/>
          </w:tcPr>
          <w:p w14:paraId="0C984B18" w14:textId="77777777" w:rsidR="008D2DC3" w:rsidRPr="008D2DC3" w:rsidRDefault="008D2DC3" w:rsidP="00B10FC7">
            <w:pPr>
              <w:widowControl/>
              <w:jc w:val="center"/>
              <w:textAlignment w:val="center"/>
              <w:rPr>
                <w:rFonts w:ascii="宋体" w:eastAsia="宋体" w:hAnsi="宋体" w:cs="宋体"/>
                <w:b/>
                <w:color w:val="000000"/>
                <w:sz w:val="24"/>
                <w:szCs w:val="24"/>
              </w:rPr>
            </w:pPr>
            <w:r w:rsidRPr="008D2DC3">
              <w:rPr>
                <w:rFonts w:ascii="宋体" w:eastAsia="宋体" w:hAnsi="宋体" w:hint="eastAsia"/>
                <w:b/>
                <w:sz w:val="24"/>
                <w:szCs w:val="24"/>
              </w:rPr>
              <w:t>5台文</w:t>
            </w:r>
            <w:proofErr w:type="gramStart"/>
            <w:r w:rsidRPr="008D2DC3">
              <w:rPr>
                <w:rFonts w:ascii="宋体" w:eastAsia="宋体" w:hAnsi="宋体" w:hint="eastAsia"/>
                <w:b/>
                <w:sz w:val="24"/>
                <w:szCs w:val="24"/>
              </w:rPr>
              <w:t>印设备</w:t>
            </w:r>
            <w:proofErr w:type="gramEnd"/>
            <w:r w:rsidRPr="008D2DC3">
              <w:rPr>
                <w:rFonts w:ascii="宋体" w:eastAsia="宋体" w:hAnsi="宋体" w:cs="宋体" w:hint="eastAsia"/>
                <w:b/>
                <w:color w:val="000000"/>
                <w:kern w:val="0"/>
                <w:sz w:val="24"/>
                <w:szCs w:val="24"/>
                <w:lang w:bidi="ar"/>
              </w:rPr>
              <w:t>共计：     元</w:t>
            </w:r>
          </w:p>
        </w:tc>
      </w:tr>
    </w:tbl>
    <w:p w14:paraId="21F4FD74" w14:textId="77777777" w:rsidR="008D2DC3" w:rsidRPr="008D2DC3" w:rsidRDefault="008D2DC3" w:rsidP="008D2DC3">
      <w:pPr>
        <w:pStyle w:val="aa"/>
        <w:snapToGrid w:val="0"/>
        <w:spacing w:line="400" w:lineRule="exact"/>
        <w:ind w:firstLine="480"/>
        <w:rPr>
          <w:rFonts w:ascii="宋体" w:eastAsia="宋体" w:hAnsi="宋体"/>
          <w:sz w:val="24"/>
          <w:szCs w:val="24"/>
        </w:rPr>
      </w:pPr>
    </w:p>
    <w:p w14:paraId="4EAC037C" w14:textId="1D11F9BC"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三、本合同总价款（含税价）：人民币</w:t>
      </w:r>
      <w:proofErr w:type="gramStart"/>
      <w:r w:rsidRPr="008D2DC3">
        <w:rPr>
          <w:rFonts w:ascii="宋体" w:eastAsia="宋体" w:hAnsi="宋体" w:hint="eastAsia"/>
          <w:sz w:val="24"/>
          <w:szCs w:val="24"/>
        </w:rPr>
        <w:t>零万零千零佰零拾</w:t>
      </w:r>
      <w:proofErr w:type="gramEnd"/>
      <w:r w:rsidRPr="008D2DC3">
        <w:rPr>
          <w:rFonts w:ascii="宋体" w:eastAsia="宋体" w:hAnsi="宋体" w:hint="eastAsia"/>
          <w:sz w:val="24"/>
          <w:szCs w:val="24"/>
        </w:rPr>
        <w:t>元整（RMB0000.00元）。</w:t>
      </w:r>
      <w:r w:rsidR="00056F91" w:rsidRPr="00056F91">
        <w:rPr>
          <w:rFonts w:ascii="宋体" w:eastAsia="宋体" w:hAnsi="宋体" w:hint="eastAsia"/>
          <w:sz w:val="24"/>
          <w:szCs w:val="24"/>
        </w:rPr>
        <w:t>含人工费、安装费、运费、及各种规定税费等其他一切费用由服务商负责，为总包费用。</w:t>
      </w:r>
      <w:r w:rsidRPr="008D2DC3">
        <w:rPr>
          <w:rFonts w:ascii="宋体" w:eastAsia="宋体" w:hAnsi="宋体" w:hint="eastAsia"/>
          <w:sz w:val="24"/>
          <w:szCs w:val="24"/>
        </w:rPr>
        <w:t>签署合同后，在15个工作日内由乙方向甲方一次性支付费用合同款。</w:t>
      </w:r>
    </w:p>
    <w:p w14:paraId="380E9CAA" w14:textId="20BCE4A5"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四、本合同有效期为壹年，自2022年10月8日起至2023 年10月 7日止。合同期满后根据服务单位履约情况（履约评价良好及以上的），可考虑续签合同，合同一年一签，</w:t>
      </w:r>
      <w:r w:rsidR="00212753" w:rsidRPr="00212753">
        <w:rPr>
          <w:rFonts w:ascii="宋体" w:eastAsia="宋体" w:hAnsi="宋体"/>
          <w:sz w:val="24"/>
          <w:szCs w:val="24"/>
        </w:rPr>
        <w:t>最多续签两次</w:t>
      </w:r>
      <w:r w:rsidRPr="008D2DC3">
        <w:rPr>
          <w:rFonts w:ascii="宋体" w:eastAsia="宋体" w:hAnsi="宋体" w:hint="eastAsia"/>
          <w:sz w:val="24"/>
          <w:szCs w:val="24"/>
        </w:rPr>
        <w:t>。如甲方对履约情况不满意，甲方不再续约。</w:t>
      </w:r>
    </w:p>
    <w:p w14:paraId="239CFFD3"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五、甲方责任</w:t>
      </w:r>
    </w:p>
    <w:p w14:paraId="590F01DD"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1.</w:t>
      </w:r>
      <w:r w:rsidRPr="008D2DC3">
        <w:rPr>
          <w:rFonts w:ascii="宋体" w:eastAsia="宋体" w:hAnsi="宋体" w:hint="eastAsia"/>
          <w:sz w:val="24"/>
          <w:szCs w:val="24"/>
        </w:rPr>
        <w:tab/>
        <w:t>合同约定之设备及耗材、零件所有权归属乙方。甲方不得将设备转让、转租、</w:t>
      </w:r>
      <w:r w:rsidRPr="008D2DC3">
        <w:rPr>
          <w:rFonts w:ascii="宋体" w:eastAsia="宋体" w:hAnsi="宋体" w:hint="eastAsia"/>
          <w:sz w:val="24"/>
          <w:szCs w:val="24"/>
        </w:rPr>
        <w:lastRenderedPageBreak/>
        <w:t>抵押、设定其他担保或做任何处分以致损害乙方权益。</w:t>
      </w:r>
    </w:p>
    <w:p w14:paraId="2FC76EAD"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2.</w:t>
      </w:r>
      <w:r w:rsidRPr="008D2DC3">
        <w:rPr>
          <w:rFonts w:ascii="宋体" w:eastAsia="宋体" w:hAnsi="宋体" w:hint="eastAsia"/>
          <w:sz w:val="24"/>
          <w:szCs w:val="24"/>
        </w:rPr>
        <w:tab/>
        <w:t>乙方将上述机器设备放置甲方地点，甲方对上述机器设备的正常使用所产生的损耗不承担赔偿责任。服务期内甲方应有专人妥善保管乙方的机器设备，退机时，甲方应保证机器设备完好、无缺损件。若由第三人造成机器设备的损毁、灭失，乙方应当直接向侵权人追究赔偿责任，若乙方在维权过程中难以取证，无法确定具体侵权对象，可以要求甲方提供必要协助，如调取监控录像等。但对于机器设备的毁损、灭失，乙方不得要求甲方承担赔偿责任。</w:t>
      </w:r>
    </w:p>
    <w:p w14:paraId="10EDB233"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3.</w:t>
      </w:r>
      <w:r w:rsidRPr="008D2DC3">
        <w:rPr>
          <w:rFonts w:ascii="宋体" w:eastAsia="宋体" w:hAnsi="宋体" w:hint="eastAsia"/>
          <w:sz w:val="24"/>
          <w:szCs w:val="24"/>
        </w:rPr>
        <w:tab/>
        <w:t>全保服务合同到期后，且甲方不在续约时，甲方应于本合同终止后3日内将设备归还乙方，经乙方催告后仍不归还的，乙方有权将进入服务设备设置场所占有并取回服务设备。</w:t>
      </w:r>
    </w:p>
    <w:p w14:paraId="09DA0FB8"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4.</w:t>
      </w:r>
      <w:r w:rsidRPr="008D2DC3">
        <w:rPr>
          <w:rFonts w:ascii="宋体" w:eastAsia="宋体" w:hAnsi="宋体" w:hint="eastAsia"/>
          <w:sz w:val="24"/>
          <w:szCs w:val="24"/>
        </w:rPr>
        <w:tab/>
        <w:t>甲方如需将设备搬离约定放置地点，应提前10个工作日书面通知乙方，乙方应于接到甲方通知5个工作日内做出答复。若乙方同意移机，则乙方应在做出答复后3个工作日内负责移机并完成安装调试工作，搬移所</w:t>
      </w:r>
      <w:proofErr w:type="gramStart"/>
      <w:r w:rsidRPr="008D2DC3">
        <w:rPr>
          <w:rFonts w:ascii="宋体" w:eastAsia="宋体" w:hAnsi="宋体" w:hint="eastAsia"/>
          <w:sz w:val="24"/>
          <w:szCs w:val="24"/>
        </w:rPr>
        <w:t>须费用</w:t>
      </w:r>
      <w:proofErr w:type="gramEnd"/>
      <w:r w:rsidRPr="008D2DC3">
        <w:rPr>
          <w:rFonts w:ascii="宋体" w:eastAsia="宋体" w:hAnsi="宋体" w:hint="eastAsia"/>
          <w:sz w:val="24"/>
          <w:szCs w:val="24"/>
        </w:rPr>
        <w:t>由甲方承担。如设备移动至服务区域外，甲乙双方对服务区域外的服务方式和收费标准以书面补充协议形式另行约定。</w:t>
      </w:r>
    </w:p>
    <w:p w14:paraId="0D99BA5F"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5.</w:t>
      </w:r>
      <w:r w:rsidRPr="008D2DC3">
        <w:rPr>
          <w:rFonts w:ascii="宋体" w:eastAsia="宋体" w:hAnsi="宋体" w:hint="eastAsia"/>
          <w:sz w:val="24"/>
          <w:szCs w:val="24"/>
        </w:rPr>
        <w:tab/>
        <w:t>甲方负责提供校园卡终端设备、自助文印系统及其维修，及第一次复印机设备与联创自助文印系统的接口改造费用；对乙方所提供的复印设备，甲方仅负责更换纸张和处理日常卡纸，其它设备问题一律联系乙方来处理。</w:t>
      </w:r>
    </w:p>
    <w:p w14:paraId="5D8F8EA6"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6.</w:t>
      </w:r>
      <w:r w:rsidRPr="008D2DC3">
        <w:rPr>
          <w:rFonts w:ascii="宋体" w:eastAsia="宋体" w:hAnsi="宋体" w:hint="eastAsia"/>
          <w:sz w:val="24"/>
          <w:szCs w:val="24"/>
        </w:rPr>
        <w:tab/>
        <w:t>纸张由甲方提供。</w:t>
      </w:r>
    </w:p>
    <w:p w14:paraId="676062B9"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六、乙方责任</w:t>
      </w:r>
    </w:p>
    <w:p w14:paraId="77B84D0A" w14:textId="7E3B53ED"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1.</w:t>
      </w:r>
      <w:r w:rsidRPr="008D2DC3">
        <w:rPr>
          <w:rFonts w:ascii="宋体" w:eastAsia="宋体" w:hAnsi="宋体"/>
          <w:sz w:val="24"/>
          <w:szCs w:val="24"/>
        </w:rPr>
        <w:t xml:space="preserve"> </w:t>
      </w:r>
      <w:r w:rsidRPr="008D2DC3">
        <w:rPr>
          <w:rFonts w:ascii="宋体" w:eastAsia="宋体" w:hAnsi="宋体" w:hint="eastAsia"/>
          <w:sz w:val="24"/>
          <w:szCs w:val="24"/>
        </w:rPr>
        <w:t xml:space="preserve"> 乙方提供支持接入联创自助文印系统和</w:t>
      </w:r>
      <w:proofErr w:type="gramStart"/>
      <w:r w:rsidRPr="008D2DC3">
        <w:rPr>
          <w:rFonts w:ascii="宋体" w:eastAsia="宋体" w:hAnsi="宋体" w:hint="eastAsia"/>
          <w:sz w:val="24"/>
          <w:szCs w:val="24"/>
        </w:rPr>
        <w:t>微信支付</w:t>
      </w:r>
      <w:proofErr w:type="gramEnd"/>
      <w:r w:rsidRPr="008D2DC3">
        <w:rPr>
          <w:rFonts w:ascii="宋体" w:eastAsia="宋体" w:hAnsi="宋体" w:hint="eastAsia"/>
          <w:sz w:val="24"/>
          <w:szCs w:val="24"/>
        </w:rPr>
        <w:t>等相关技术支持</w:t>
      </w:r>
      <w:r w:rsidR="00934A20">
        <w:rPr>
          <w:rFonts w:ascii="宋体" w:eastAsia="宋体" w:hAnsi="宋体" w:hint="eastAsia"/>
          <w:sz w:val="24"/>
          <w:szCs w:val="24"/>
        </w:rPr>
        <w:t>，</w:t>
      </w:r>
      <w:r w:rsidR="00934A20" w:rsidRPr="00934A20">
        <w:rPr>
          <w:rFonts w:ascii="宋体" w:eastAsia="宋体" w:hAnsi="宋体" w:hint="eastAsia"/>
          <w:sz w:val="24"/>
          <w:szCs w:val="24"/>
        </w:rPr>
        <w:t>签署合同后，15个工作日内调试安装文印设备</w:t>
      </w:r>
      <w:r w:rsidR="00934A20">
        <w:rPr>
          <w:rFonts w:ascii="宋体" w:eastAsia="宋体" w:hAnsi="宋体" w:hint="eastAsia"/>
          <w:sz w:val="24"/>
          <w:szCs w:val="24"/>
        </w:rPr>
        <w:t>。</w:t>
      </w:r>
    </w:p>
    <w:p w14:paraId="74705FCE"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2.</w:t>
      </w:r>
      <w:r w:rsidRPr="008D2DC3">
        <w:rPr>
          <w:rFonts w:ascii="宋体" w:eastAsia="宋体" w:hAnsi="宋体" w:hint="eastAsia"/>
          <w:sz w:val="24"/>
          <w:szCs w:val="24"/>
        </w:rPr>
        <w:tab/>
        <w:t>乙方通过维修保养、提供消耗品(不包括纸张)及必要的零部件更换保证设备的正常运作。</w:t>
      </w:r>
    </w:p>
    <w:p w14:paraId="161866B0"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3.</w:t>
      </w:r>
      <w:r w:rsidRPr="008D2DC3">
        <w:rPr>
          <w:rFonts w:ascii="宋体" w:eastAsia="宋体" w:hAnsi="宋体" w:hint="eastAsia"/>
          <w:sz w:val="24"/>
          <w:szCs w:val="24"/>
        </w:rPr>
        <w:tab/>
        <w:t>机器的粉墨、废粉盒等消耗品的更换与清理，应由乙方免费供应或维修。所使用的材料必需符合国家环保标准，且取得合格证书产品。</w:t>
      </w:r>
    </w:p>
    <w:p w14:paraId="4128235D"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4.</w:t>
      </w:r>
      <w:r w:rsidRPr="008D2DC3">
        <w:rPr>
          <w:rFonts w:ascii="宋体" w:eastAsia="宋体" w:hAnsi="宋体" w:hint="eastAsia"/>
          <w:sz w:val="24"/>
          <w:szCs w:val="24"/>
        </w:rPr>
        <w:tab/>
        <w:t>保养服务工作（维修除外）应在乙方的规定工作时间周一至周五8：30-17：30（法定节假日除外）。若甲方需乙方在上述时间除外提供服务，则应事先与乙方就提供服务的内容及收费标准签订书面补充协议。</w:t>
      </w:r>
    </w:p>
    <w:p w14:paraId="3BE16DD1"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5.</w:t>
      </w:r>
      <w:r w:rsidRPr="008D2DC3">
        <w:rPr>
          <w:rFonts w:ascii="宋体" w:eastAsia="宋体" w:hAnsi="宋体" w:hint="eastAsia"/>
          <w:sz w:val="24"/>
          <w:szCs w:val="24"/>
        </w:rPr>
        <w:tab/>
        <w:t>如甲方发现有机器故障时，乙方应在8个工作小时内赶赴现场进行维修处理，并应在发生故障后2个工作日内将机器恢复至正常的可使用状态。若乙方无法在2个工作日内修复机器则应于在2个工作日内向甲方提供备用整机。</w:t>
      </w:r>
    </w:p>
    <w:p w14:paraId="523ECC42"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6. 发生故障及需配送耗材时，为便于监控服务质量，避免服务纠纷，甲方需通过乙方指定的故障服务热线000-000-000；投诉热线：</w:t>
      </w:r>
      <w:proofErr w:type="gramStart"/>
      <w:r w:rsidRPr="008D2DC3">
        <w:rPr>
          <w:rFonts w:ascii="宋体" w:eastAsia="宋体" w:hAnsi="宋体" w:hint="eastAsia"/>
          <w:sz w:val="24"/>
          <w:szCs w:val="24"/>
        </w:rPr>
        <w:t xml:space="preserve">000 000 </w:t>
      </w:r>
      <w:proofErr w:type="gramEnd"/>
      <w:r w:rsidRPr="008D2DC3">
        <w:rPr>
          <w:rFonts w:ascii="宋体" w:eastAsia="宋体" w:hAnsi="宋体" w:hint="eastAsia"/>
          <w:sz w:val="24"/>
          <w:szCs w:val="24"/>
        </w:rPr>
        <w:t>0000紧急联络电</w:t>
      </w:r>
      <w:r w:rsidRPr="008D2DC3">
        <w:rPr>
          <w:rFonts w:ascii="宋体" w:eastAsia="宋体" w:hAnsi="宋体" w:hint="eastAsia"/>
          <w:sz w:val="24"/>
          <w:szCs w:val="24"/>
        </w:rPr>
        <w:lastRenderedPageBreak/>
        <w:t>话：000 000 0000</w:t>
      </w:r>
    </w:p>
    <w:p w14:paraId="4E2ED7F1"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七、费用支付</w:t>
      </w:r>
    </w:p>
    <w:p w14:paraId="227B87B5" w14:textId="142EE3E1"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ab/>
      </w:r>
      <w:proofErr w:type="gramStart"/>
      <w:r w:rsidRPr="008D2DC3">
        <w:rPr>
          <w:rFonts w:ascii="宋体" w:eastAsia="宋体" w:hAnsi="宋体" w:hint="eastAsia"/>
          <w:sz w:val="24"/>
          <w:szCs w:val="24"/>
        </w:rPr>
        <w:t>微信自助</w:t>
      </w:r>
      <w:proofErr w:type="gramEnd"/>
      <w:r w:rsidRPr="008D2DC3">
        <w:rPr>
          <w:rFonts w:ascii="宋体" w:eastAsia="宋体" w:hAnsi="宋体" w:hint="eastAsia"/>
          <w:sz w:val="24"/>
          <w:szCs w:val="24"/>
        </w:rPr>
        <w:t>收费的设备（联创的自助</w:t>
      </w:r>
      <w:proofErr w:type="gramStart"/>
      <w:r w:rsidRPr="008D2DC3">
        <w:rPr>
          <w:rFonts w:ascii="宋体" w:eastAsia="宋体" w:hAnsi="宋体" w:hint="eastAsia"/>
          <w:sz w:val="24"/>
          <w:szCs w:val="24"/>
        </w:rPr>
        <w:t>微信收费</w:t>
      </w:r>
      <w:proofErr w:type="gramEnd"/>
      <w:r w:rsidRPr="008D2DC3">
        <w:rPr>
          <w:rFonts w:ascii="宋体" w:eastAsia="宋体" w:hAnsi="宋体" w:hint="eastAsia"/>
          <w:sz w:val="24"/>
          <w:szCs w:val="24"/>
        </w:rPr>
        <w:t>系统），收取的费用直接到乙方账户，不经过其他单位。</w:t>
      </w:r>
    </w:p>
    <w:p w14:paraId="7811EF9C"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3.</w:t>
      </w:r>
      <w:r w:rsidRPr="008D2DC3">
        <w:rPr>
          <w:rFonts w:ascii="宋体" w:eastAsia="宋体" w:hAnsi="宋体" w:hint="eastAsia"/>
          <w:sz w:val="24"/>
          <w:szCs w:val="24"/>
        </w:rPr>
        <w:tab/>
        <w:t>打印机日常使用所产生的电费由__甲方__承担。</w:t>
      </w:r>
    </w:p>
    <w:p w14:paraId="6322311A"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八、违约责任</w:t>
      </w:r>
    </w:p>
    <w:p w14:paraId="31C28EFC"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1.</w:t>
      </w:r>
      <w:r w:rsidRPr="008D2DC3">
        <w:rPr>
          <w:rFonts w:ascii="宋体" w:eastAsia="宋体" w:hAnsi="宋体" w:hint="eastAsia"/>
          <w:sz w:val="24"/>
          <w:szCs w:val="24"/>
        </w:rPr>
        <w:tab/>
        <w:t>甲方如需提前终止本合同（除因乙方毁约的情况以外），应提前30日书面通知乙方，本合同方可终止。</w:t>
      </w:r>
    </w:p>
    <w:p w14:paraId="0FF4198A"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2.</w:t>
      </w:r>
      <w:r w:rsidRPr="008D2DC3">
        <w:rPr>
          <w:rFonts w:ascii="宋体" w:eastAsia="宋体" w:hAnsi="宋体" w:hint="eastAsia"/>
          <w:sz w:val="24"/>
          <w:szCs w:val="24"/>
        </w:rPr>
        <w:tab/>
        <w:t>甲方因乙方提供的全保服务蒙受直接损害时，甲方有权向乙方索取相应的赔偿，但对于非乙方责任原因引起的损害，或因不可抗力造成的事件而发证的直接损害、间接损害，乙方不承担赔偿责任。</w:t>
      </w:r>
    </w:p>
    <w:p w14:paraId="22847B42"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九．解决纠纷方式：</w:t>
      </w:r>
    </w:p>
    <w:p w14:paraId="4F794853"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本合同在履行过程中发生争议，甲乙双方应协商解决；协商不成，双方均可向甲方所在地人民法院起诉。</w:t>
      </w:r>
    </w:p>
    <w:p w14:paraId="7AD87E93"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十.其他事项</w:t>
      </w:r>
    </w:p>
    <w:p w14:paraId="5E7CD938"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（1）</w:t>
      </w:r>
      <w:r w:rsidRPr="008D2DC3">
        <w:rPr>
          <w:rFonts w:ascii="宋体" w:eastAsia="宋体" w:hAnsi="宋体" w:hint="eastAsia"/>
          <w:sz w:val="24"/>
          <w:szCs w:val="24"/>
        </w:rPr>
        <w:tab/>
        <w:t>本合同任一方未经对方书面同意，不得以任何形式公开本合同及附件内容，以确保双方的商业机密保密。</w:t>
      </w:r>
    </w:p>
    <w:p w14:paraId="76A61115"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（2）</w:t>
      </w:r>
      <w:r w:rsidRPr="008D2DC3">
        <w:rPr>
          <w:rFonts w:ascii="宋体" w:eastAsia="宋体" w:hAnsi="宋体" w:hint="eastAsia"/>
          <w:sz w:val="24"/>
          <w:szCs w:val="24"/>
        </w:rPr>
        <w:tab/>
        <w:t>本合同自双方授权代表签字、盖章之日起生效，合同执行期内，甲乙双方均不得随意变更或解除合同。</w:t>
      </w:r>
    </w:p>
    <w:p w14:paraId="5BEA475E" w14:textId="77777777" w:rsidR="008D2DC3" w:rsidRPr="008D2DC3" w:rsidRDefault="008D2DC3" w:rsidP="008D2DC3">
      <w:pPr>
        <w:spacing w:line="400" w:lineRule="exact"/>
        <w:rPr>
          <w:rFonts w:ascii="宋体" w:eastAsia="宋体" w:hAnsi="宋体"/>
          <w:sz w:val="24"/>
          <w:szCs w:val="24"/>
        </w:rPr>
      </w:pPr>
      <w:r w:rsidRPr="008D2DC3">
        <w:rPr>
          <w:rFonts w:ascii="宋体" w:eastAsia="宋体" w:hAnsi="宋体" w:hint="eastAsia"/>
          <w:sz w:val="24"/>
          <w:szCs w:val="24"/>
        </w:rPr>
        <w:t>（3）</w:t>
      </w:r>
      <w:r w:rsidRPr="008D2DC3">
        <w:rPr>
          <w:rFonts w:ascii="宋体" w:eastAsia="宋体" w:hAnsi="宋体" w:hint="eastAsia"/>
          <w:sz w:val="24"/>
          <w:szCs w:val="24"/>
        </w:rPr>
        <w:tab/>
        <w:t>本合同壹式肆份，甲方执贰份，乙方执贰份，具有同等法律效力。</w:t>
      </w:r>
    </w:p>
    <w:p w14:paraId="45C0BAFD" w14:textId="77777777" w:rsidR="008D2DC3" w:rsidRPr="008D2DC3" w:rsidRDefault="008D2DC3" w:rsidP="008D2DC3">
      <w:pPr>
        <w:spacing w:line="400" w:lineRule="exact"/>
        <w:rPr>
          <w:rFonts w:ascii="宋体" w:eastAsia="宋体" w:hAnsi="宋体"/>
          <w:sz w:val="24"/>
          <w:szCs w:val="24"/>
        </w:rPr>
      </w:pPr>
    </w:p>
    <w:p w14:paraId="0DD24D96" w14:textId="77777777" w:rsidR="008D2DC3" w:rsidRPr="008D2DC3" w:rsidRDefault="008D2DC3" w:rsidP="008D2DC3">
      <w:pPr>
        <w:rPr>
          <w:rFonts w:ascii="宋体" w:eastAsia="宋体" w:hAnsi="宋体" w:cs="宋体"/>
          <w:b/>
          <w:sz w:val="24"/>
          <w:szCs w:val="24"/>
        </w:rPr>
      </w:pPr>
      <w:r w:rsidRPr="008D2DC3">
        <w:rPr>
          <w:rFonts w:ascii="宋体" w:eastAsia="宋体" w:hAnsi="宋体" w:cs="Times New Roman"/>
          <w:sz w:val="24"/>
          <w:szCs w:val="24"/>
        </w:rPr>
        <w:t xml:space="preserve">                                  </w:t>
      </w:r>
    </w:p>
    <w:p w14:paraId="57F72684" w14:textId="77777777" w:rsidR="008D2DC3" w:rsidRPr="008D2DC3" w:rsidRDefault="008D2DC3" w:rsidP="008D2DC3">
      <w:pPr>
        <w:tabs>
          <w:tab w:val="left" w:pos="851"/>
          <w:tab w:val="left" w:pos="2127"/>
        </w:tabs>
        <w:spacing w:line="288" w:lineRule="auto"/>
        <w:rPr>
          <w:rFonts w:ascii="宋体" w:eastAsia="宋体" w:hAnsi="宋体" w:cs="宋体"/>
          <w:b/>
          <w:sz w:val="24"/>
          <w:szCs w:val="24"/>
        </w:rPr>
      </w:pPr>
      <w:r w:rsidRPr="008D2DC3">
        <w:rPr>
          <w:rFonts w:ascii="宋体" w:eastAsia="宋体" w:hAnsi="宋体" w:cs="宋体" w:hint="eastAsia"/>
          <w:b/>
          <w:sz w:val="24"/>
          <w:szCs w:val="24"/>
        </w:rPr>
        <w:t xml:space="preserve">甲方： 深圳大学城图书馆      </w:t>
      </w:r>
      <w:r w:rsidRPr="008D2DC3">
        <w:rPr>
          <w:rFonts w:ascii="宋体" w:eastAsia="宋体" w:hAnsi="宋体" w:cs="宋体" w:hint="eastAsia"/>
          <w:b/>
          <w:sz w:val="24"/>
          <w:szCs w:val="24"/>
        </w:rPr>
        <w:tab/>
        <w:t xml:space="preserve">  </w:t>
      </w:r>
      <w:r w:rsidRPr="008D2DC3">
        <w:rPr>
          <w:rFonts w:ascii="宋体" w:eastAsia="宋体" w:hAnsi="宋体" w:cs="宋体"/>
          <w:b/>
          <w:sz w:val="24"/>
          <w:szCs w:val="24"/>
        </w:rPr>
        <w:t xml:space="preserve">     </w:t>
      </w:r>
      <w:r w:rsidRPr="008D2DC3">
        <w:rPr>
          <w:rFonts w:ascii="宋体" w:eastAsia="宋体" w:hAnsi="宋体" w:cs="宋体" w:hint="eastAsia"/>
          <w:b/>
          <w:sz w:val="24"/>
          <w:szCs w:val="24"/>
        </w:rPr>
        <w:t>乙方：</w:t>
      </w:r>
      <w:r w:rsidRPr="008D2DC3">
        <w:rPr>
          <w:rFonts w:ascii="宋体" w:eastAsia="宋体" w:hAnsi="宋体" w:cs="宋体"/>
          <w:b/>
          <w:sz w:val="24"/>
          <w:szCs w:val="24"/>
        </w:rPr>
        <w:t xml:space="preserve"> </w:t>
      </w:r>
    </w:p>
    <w:p w14:paraId="3F8D8A8B" w14:textId="77777777" w:rsidR="008D2DC3" w:rsidRPr="008D2DC3" w:rsidRDefault="008D2DC3" w:rsidP="008D2DC3">
      <w:pPr>
        <w:spacing w:line="288" w:lineRule="auto"/>
        <w:rPr>
          <w:rFonts w:ascii="宋体" w:eastAsia="宋体" w:hAnsi="宋体" w:cs="宋体"/>
          <w:sz w:val="24"/>
          <w:szCs w:val="24"/>
        </w:rPr>
      </w:pPr>
    </w:p>
    <w:p w14:paraId="3408C240" w14:textId="77777777" w:rsidR="008D2DC3" w:rsidRPr="008D2DC3" w:rsidRDefault="008D2DC3" w:rsidP="008D2DC3">
      <w:pPr>
        <w:spacing w:line="288" w:lineRule="auto"/>
        <w:rPr>
          <w:rFonts w:ascii="宋体" w:eastAsia="宋体" w:hAnsi="宋体" w:cs="宋体"/>
          <w:sz w:val="24"/>
          <w:szCs w:val="24"/>
        </w:rPr>
      </w:pPr>
      <w:bookmarkStart w:id="1" w:name="_Hlk44947988"/>
      <w:r w:rsidRPr="008D2DC3">
        <w:rPr>
          <w:rFonts w:ascii="宋体" w:eastAsia="宋体" w:hAnsi="宋体" w:cs="宋体" w:hint="eastAsia"/>
          <w:sz w:val="24"/>
          <w:szCs w:val="24"/>
        </w:rPr>
        <w:t>法人代表或授权委托人：</w:t>
      </w:r>
      <w:bookmarkEnd w:id="1"/>
      <w:r w:rsidRPr="008D2DC3">
        <w:rPr>
          <w:rFonts w:ascii="宋体" w:eastAsia="宋体" w:hAnsi="宋体" w:cs="宋体" w:hint="eastAsia"/>
          <w:sz w:val="24"/>
          <w:szCs w:val="24"/>
        </w:rPr>
        <w:t xml:space="preserve">                法人代表或授权委托人：</w:t>
      </w:r>
    </w:p>
    <w:p w14:paraId="4F10DD3A" w14:textId="77777777" w:rsidR="008D2DC3" w:rsidRPr="008D2DC3" w:rsidRDefault="008D2DC3" w:rsidP="008D2DC3">
      <w:pPr>
        <w:spacing w:line="288" w:lineRule="auto"/>
        <w:rPr>
          <w:rFonts w:ascii="宋体" w:eastAsia="宋体" w:hAnsi="宋体" w:cs="宋体"/>
          <w:sz w:val="24"/>
          <w:szCs w:val="24"/>
        </w:rPr>
      </w:pPr>
      <w:r w:rsidRPr="008D2DC3">
        <w:rPr>
          <w:rFonts w:ascii="宋体" w:eastAsia="宋体" w:hAnsi="宋体" w:cs="宋体" w:hint="eastAsia"/>
          <w:sz w:val="24"/>
          <w:szCs w:val="24"/>
        </w:rPr>
        <w:t xml:space="preserve">                       </w:t>
      </w:r>
    </w:p>
    <w:p w14:paraId="5503DAF4" w14:textId="77777777" w:rsidR="008D2DC3" w:rsidRPr="008D2DC3" w:rsidRDefault="008D2DC3" w:rsidP="008D2DC3">
      <w:pPr>
        <w:spacing w:line="288" w:lineRule="auto"/>
        <w:rPr>
          <w:rFonts w:ascii="宋体" w:eastAsia="宋体" w:hAnsi="宋体" w:cs="宋体"/>
          <w:sz w:val="24"/>
          <w:szCs w:val="24"/>
        </w:rPr>
      </w:pPr>
      <w:r w:rsidRPr="008D2DC3">
        <w:rPr>
          <w:rFonts w:ascii="宋体" w:eastAsia="宋体" w:hAnsi="宋体" w:cs="宋体" w:hint="eastAsia"/>
          <w:sz w:val="24"/>
          <w:szCs w:val="24"/>
        </w:rPr>
        <w:t xml:space="preserve">                                                    </w:t>
      </w:r>
    </w:p>
    <w:p w14:paraId="0FF3972A" w14:textId="77777777" w:rsidR="008D2DC3" w:rsidRPr="008D2DC3" w:rsidRDefault="008D2DC3" w:rsidP="008D2DC3">
      <w:pPr>
        <w:spacing w:line="288" w:lineRule="auto"/>
        <w:rPr>
          <w:rFonts w:ascii="宋体" w:eastAsia="宋体" w:hAnsi="宋体" w:cs="宋体"/>
          <w:sz w:val="24"/>
          <w:szCs w:val="24"/>
        </w:rPr>
      </w:pPr>
      <w:r w:rsidRPr="008D2DC3">
        <w:rPr>
          <w:rFonts w:ascii="宋体" w:eastAsia="宋体" w:hAnsi="宋体" w:cs="宋体" w:hint="eastAsia"/>
          <w:sz w:val="24"/>
          <w:szCs w:val="24"/>
        </w:rPr>
        <w:t>联系电话：                            联系电话：</w:t>
      </w:r>
    </w:p>
    <w:p w14:paraId="0EFAD58A" w14:textId="77777777" w:rsidR="008D2DC3" w:rsidRPr="008D2DC3" w:rsidRDefault="008D2DC3" w:rsidP="008D2DC3">
      <w:pPr>
        <w:spacing w:line="288" w:lineRule="auto"/>
        <w:rPr>
          <w:rFonts w:ascii="宋体" w:eastAsia="宋体" w:hAnsi="宋体" w:cs="宋体"/>
          <w:sz w:val="24"/>
          <w:szCs w:val="24"/>
        </w:rPr>
      </w:pPr>
    </w:p>
    <w:p w14:paraId="47DEDA36" w14:textId="77777777" w:rsidR="008D2DC3" w:rsidRPr="008D2DC3" w:rsidRDefault="008D2DC3" w:rsidP="008D2DC3">
      <w:pPr>
        <w:spacing w:line="288" w:lineRule="auto"/>
        <w:rPr>
          <w:rFonts w:ascii="宋体" w:eastAsia="宋体" w:hAnsi="宋体" w:cs="宋体"/>
          <w:sz w:val="24"/>
          <w:szCs w:val="24"/>
        </w:rPr>
      </w:pPr>
      <w:r w:rsidRPr="008D2DC3">
        <w:rPr>
          <w:rFonts w:ascii="宋体" w:eastAsia="宋体" w:hAnsi="宋体" w:cs="宋体" w:hint="eastAsia"/>
          <w:sz w:val="24"/>
          <w:szCs w:val="24"/>
        </w:rPr>
        <w:t>签字日期：     年   月    日          签字日期：    年   月    日</w:t>
      </w:r>
    </w:p>
    <w:p w14:paraId="4B66239B" w14:textId="77777777" w:rsidR="008D2DC3" w:rsidRPr="008D2DC3" w:rsidRDefault="008D2DC3" w:rsidP="008D2DC3">
      <w:pPr>
        <w:spacing w:line="400" w:lineRule="exact"/>
        <w:rPr>
          <w:rFonts w:ascii="宋体" w:eastAsia="宋体" w:hAnsi="宋体"/>
          <w:sz w:val="24"/>
          <w:szCs w:val="24"/>
        </w:rPr>
      </w:pPr>
    </w:p>
    <w:p w14:paraId="5F0697AF" w14:textId="77777777" w:rsidR="008D2DC3" w:rsidRPr="008D2DC3" w:rsidRDefault="008D2DC3">
      <w:pPr>
        <w:rPr>
          <w:rFonts w:ascii="宋体" w:eastAsia="宋体" w:hAnsi="宋体"/>
          <w:sz w:val="24"/>
          <w:szCs w:val="24"/>
        </w:rPr>
      </w:pPr>
    </w:p>
    <w:sectPr w:rsidR="008D2DC3" w:rsidRPr="008D2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8837" w14:textId="77777777" w:rsidR="00F974E2" w:rsidRDefault="00F974E2" w:rsidP="00B6652F">
      <w:r>
        <w:separator/>
      </w:r>
    </w:p>
  </w:endnote>
  <w:endnote w:type="continuationSeparator" w:id="0">
    <w:p w14:paraId="1840F2A7" w14:textId="77777777" w:rsidR="00F974E2" w:rsidRDefault="00F974E2" w:rsidP="00B6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301F" w14:textId="77777777" w:rsidR="00F974E2" w:rsidRDefault="00F974E2" w:rsidP="00B6652F">
      <w:r>
        <w:separator/>
      </w:r>
    </w:p>
  </w:footnote>
  <w:footnote w:type="continuationSeparator" w:id="0">
    <w:p w14:paraId="3B9B5663" w14:textId="77777777" w:rsidR="00F974E2" w:rsidRDefault="00F974E2" w:rsidP="00B66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0CD2"/>
    <w:multiLevelType w:val="hybridMultilevel"/>
    <w:tmpl w:val="F78C68A4"/>
    <w:lvl w:ilvl="0" w:tplc="A83C6F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D845A29"/>
    <w:multiLevelType w:val="hybridMultilevel"/>
    <w:tmpl w:val="3FBC5E34"/>
    <w:lvl w:ilvl="0" w:tplc="6CC8CA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87562228">
    <w:abstractNumId w:val="1"/>
  </w:num>
  <w:num w:numId="2" w16cid:durableId="20475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3C"/>
    <w:rsid w:val="00056F91"/>
    <w:rsid w:val="00084226"/>
    <w:rsid w:val="0009456D"/>
    <w:rsid w:val="00142CE7"/>
    <w:rsid w:val="001C75F2"/>
    <w:rsid w:val="00212753"/>
    <w:rsid w:val="002E660D"/>
    <w:rsid w:val="003032AE"/>
    <w:rsid w:val="0031181C"/>
    <w:rsid w:val="0031591E"/>
    <w:rsid w:val="003A345A"/>
    <w:rsid w:val="003A5BB4"/>
    <w:rsid w:val="0043606F"/>
    <w:rsid w:val="00464C80"/>
    <w:rsid w:val="0046623F"/>
    <w:rsid w:val="00481FAA"/>
    <w:rsid w:val="005105ED"/>
    <w:rsid w:val="0053684A"/>
    <w:rsid w:val="005839CD"/>
    <w:rsid w:val="007119B4"/>
    <w:rsid w:val="00761469"/>
    <w:rsid w:val="00781C2F"/>
    <w:rsid w:val="007822FA"/>
    <w:rsid w:val="00785211"/>
    <w:rsid w:val="007B3B2F"/>
    <w:rsid w:val="007D1BB3"/>
    <w:rsid w:val="008156B8"/>
    <w:rsid w:val="008356FA"/>
    <w:rsid w:val="008655E7"/>
    <w:rsid w:val="008A3010"/>
    <w:rsid w:val="008B55FD"/>
    <w:rsid w:val="008D2DC3"/>
    <w:rsid w:val="008D7EDE"/>
    <w:rsid w:val="009035BA"/>
    <w:rsid w:val="00934A20"/>
    <w:rsid w:val="00961773"/>
    <w:rsid w:val="009D5CAC"/>
    <w:rsid w:val="00A00331"/>
    <w:rsid w:val="00A971F8"/>
    <w:rsid w:val="00AB6E52"/>
    <w:rsid w:val="00AD1477"/>
    <w:rsid w:val="00AE3B3C"/>
    <w:rsid w:val="00B5258E"/>
    <w:rsid w:val="00B6652F"/>
    <w:rsid w:val="00B70C14"/>
    <w:rsid w:val="00B80ADA"/>
    <w:rsid w:val="00BA69E5"/>
    <w:rsid w:val="00BC42A8"/>
    <w:rsid w:val="00C26248"/>
    <w:rsid w:val="00C96220"/>
    <w:rsid w:val="00CF4BEE"/>
    <w:rsid w:val="00D13742"/>
    <w:rsid w:val="00D44084"/>
    <w:rsid w:val="00D64971"/>
    <w:rsid w:val="00D8318D"/>
    <w:rsid w:val="00D90B44"/>
    <w:rsid w:val="00D96B3B"/>
    <w:rsid w:val="00DD5A2B"/>
    <w:rsid w:val="00E2020E"/>
    <w:rsid w:val="00ED7CA7"/>
    <w:rsid w:val="00F33871"/>
    <w:rsid w:val="00F515CC"/>
    <w:rsid w:val="00F6254C"/>
    <w:rsid w:val="00F77FE1"/>
    <w:rsid w:val="00F860CA"/>
    <w:rsid w:val="00F974E2"/>
    <w:rsid w:val="00FC3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4CAEC"/>
  <w15:chartTrackingRefBased/>
  <w15:docId w15:val="{18F898B1-29FB-45F0-AD9F-BBFD13D2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5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652F"/>
    <w:rPr>
      <w:sz w:val="18"/>
      <w:szCs w:val="18"/>
    </w:rPr>
  </w:style>
  <w:style w:type="paragraph" w:styleId="a5">
    <w:name w:val="footer"/>
    <w:basedOn w:val="a"/>
    <w:link w:val="a6"/>
    <w:uiPriority w:val="99"/>
    <w:unhideWhenUsed/>
    <w:rsid w:val="00B6652F"/>
    <w:pPr>
      <w:tabs>
        <w:tab w:val="center" w:pos="4153"/>
        <w:tab w:val="right" w:pos="8306"/>
      </w:tabs>
      <w:snapToGrid w:val="0"/>
      <w:jc w:val="left"/>
    </w:pPr>
    <w:rPr>
      <w:sz w:val="18"/>
      <w:szCs w:val="18"/>
    </w:rPr>
  </w:style>
  <w:style w:type="character" w:customStyle="1" w:styleId="a6">
    <w:name w:val="页脚 字符"/>
    <w:basedOn w:val="a0"/>
    <w:link w:val="a5"/>
    <w:uiPriority w:val="99"/>
    <w:rsid w:val="00B6652F"/>
    <w:rPr>
      <w:sz w:val="18"/>
      <w:szCs w:val="18"/>
    </w:rPr>
  </w:style>
  <w:style w:type="paragraph" w:styleId="a7">
    <w:name w:val="Normal Indent"/>
    <w:basedOn w:val="a"/>
    <w:qFormat/>
    <w:rsid w:val="005839CD"/>
    <w:pPr>
      <w:ind w:firstLine="420"/>
    </w:pPr>
    <w:rPr>
      <w:rFonts w:ascii="Times New Roman" w:eastAsia="宋体" w:hAnsi="Times New Roman" w:cs="Times New Roman"/>
      <w:szCs w:val="20"/>
    </w:rPr>
  </w:style>
  <w:style w:type="paragraph" w:styleId="a8">
    <w:name w:val="List Paragraph"/>
    <w:basedOn w:val="a"/>
    <w:uiPriority w:val="34"/>
    <w:qFormat/>
    <w:rsid w:val="00F77FE1"/>
    <w:pPr>
      <w:ind w:firstLineChars="200" w:firstLine="420"/>
    </w:pPr>
  </w:style>
  <w:style w:type="character" w:customStyle="1" w:styleId="a9">
    <w:name w:val="正文文本 字符"/>
    <w:link w:val="aa"/>
    <w:rsid w:val="008D2DC3"/>
  </w:style>
  <w:style w:type="paragraph" w:styleId="aa">
    <w:name w:val="Body Text"/>
    <w:basedOn w:val="a"/>
    <w:next w:val="a"/>
    <w:link w:val="a9"/>
    <w:unhideWhenUsed/>
    <w:qFormat/>
    <w:rsid w:val="008D2DC3"/>
    <w:pPr>
      <w:spacing w:after="120"/>
    </w:pPr>
  </w:style>
  <w:style w:type="character" w:customStyle="1" w:styleId="1">
    <w:name w:val="正文文本 字符1"/>
    <w:basedOn w:val="a0"/>
    <w:uiPriority w:val="99"/>
    <w:semiHidden/>
    <w:rsid w:val="008D2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3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43</cp:revision>
  <dcterms:created xsi:type="dcterms:W3CDTF">2022-08-25T02:13:00Z</dcterms:created>
  <dcterms:modified xsi:type="dcterms:W3CDTF">2022-09-01T03:17:00Z</dcterms:modified>
</cp:coreProperties>
</file>